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A09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09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098B">
        <w:t>31 мая 2016 года № 40</w:t>
      </w:r>
      <w:r w:rsidR="002A098B">
        <w:t>1</w:t>
      </w:r>
      <w:bookmarkStart w:id="0" w:name="_GoBack"/>
      <w:bookmarkEnd w:id="0"/>
      <w:r w:rsidR="002A098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F32B94" w:rsidP="00F32B94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>от 25 сентября 2010 года № 417р-П следующие изменения:</w:t>
      </w:r>
    </w:p>
    <w:p w:rsidR="00F32B94" w:rsidRDefault="00F32B94" w:rsidP="00F32B94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пункт 13.1 приложения № 2 к распоряжению изложить в следующей редакции:</w:t>
      </w:r>
    </w:p>
    <w:p w:rsidR="00F32B94" w:rsidRDefault="00F32B94" w:rsidP="00F32B94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«13.1. Государственный контрольный комитет Республики Карелия </w:t>
      </w:r>
      <w:r>
        <w:rPr>
          <w:szCs w:val="28"/>
        </w:rPr>
        <w:br/>
        <w:t>– 3 заместителя</w:t>
      </w:r>
      <w:proofErr w:type="gramStart"/>
      <w:r>
        <w:rPr>
          <w:szCs w:val="28"/>
        </w:rPr>
        <w:t>.»;</w:t>
      </w:r>
      <w:proofErr w:type="gramEnd"/>
    </w:p>
    <w:p w:rsidR="00F32B94" w:rsidRDefault="00F32B94" w:rsidP="00F32B94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2) в пункте 13.1 приложения № 3 к распоряжению слова </w:t>
      </w:r>
      <w:r>
        <w:rPr>
          <w:szCs w:val="28"/>
        </w:rPr>
        <w:br/>
        <w:t>«4 управления, 4 отдела</w:t>
      </w:r>
      <w:proofErr w:type="gramStart"/>
      <w:r>
        <w:rPr>
          <w:szCs w:val="28"/>
        </w:rPr>
        <w:t xml:space="preserve">.» </w:t>
      </w:r>
      <w:proofErr w:type="gramEnd"/>
      <w:r>
        <w:rPr>
          <w:szCs w:val="28"/>
        </w:rPr>
        <w:t>заменить словами «4 управления, 3 отдела.».</w:t>
      </w:r>
    </w:p>
    <w:p w:rsidR="004966A9" w:rsidRPr="0084312F" w:rsidRDefault="004966A9" w:rsidP="00F32B94">
      <w:pPr>
        <w:shd w:val="clear" w:color="auto" w:fill="FFFFFF"/>
        <w:ind w:right="284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098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2B94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F397-AB17-47AE-AC93-8DABBD6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2016-05-31T09:13:00Z</cp:lastPrinted>
  <dcterms:created xsi:type="dcterms:W3CDTF">2016-05-26T13:00:00Z</dcterms:created>
  <dcterms:modified xsi:type="dcterms:W3CDTF">2016-05-31T09:13:00Z</dcterms:modified>
</cp:coreProperties>
</file>