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151" w:rsidRPr="00C501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353D4">
        <w:t>30 июня 2016 года № 243-П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A58A6" w:rsidRDefault="00DA58A6" w:rsidP="00DA58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 xml:space="preserve">О распределении на 2016 год субсидий бюджетам муниципальных образований на обеспечение мероприятий по переселению граждан из аварийного жилищного фонда, в том числе </w:t>
      </w:r>
      <w:r>
        <w:rPr>
          <w:b/>
        </w:rPr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b/>
          <w:bCs/>
        </w:rPr>
        <w:t xml:space="preserve"> (этап 2016 – 2017 годов Региональной адресной программы по переселению граждан из аварийного жилищного фонда на 2014 – 2017 годы)</w:t>
      </w:r>
      <w:proofErr w:type="gramEnd"/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A58A6" w:rsidRDefault="00DA58A6" w:rsidP="00DA58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19 Закона Республики Карелия от 24 декабря 2015 года № 1968-ЗРК «О бюджете Республики Карелия на 2016 год» 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DA58A6" w:rsidRDefault="00DA58A6" w:rsidP="00DA58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Установить распределение на 2016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2016 – 2017 годов Региональной адресной программы по переселению граждан из аварийного жилищного фонда на 2014 – 2017 годы), согласно приложению. </w:t>
      </w:r>
      <w:proofErr w:type="gramEnd"/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A58A6" w:rsidRDefault="00DA58A6" w:rsidP="00DA58A6">
      <w:pPr>
        <w:widowControl w:val="0"/>
        <w:autoSpaceDE w:val="0"/>
        <w:autoSpaceDN w:val="0"/>
        <w:adjustRightInd w:val="0"/>
        <w:jc w:val="both"/>
        <w:outlineLvl w:val="0"/>
      </w:pPr>
    </w:p>
    <w:p w:rsidR="00DA58A6" w:rsidRDefault="00DA58A6" w:rsidP="00DA58A6">
      <w:pPr>
        <w:widowControl w:val="0"/>
        <w:autoSpaceDE w:val="0"/>
        <w:autoSpaceDN w:val="0"/>
        <w:adjustRightInd w:val="0"/>
        <w:jc w:val="both"/>
        <w:outlineLvl w:val="0"/>
      </w:pPr>
    </w:p>
    <w:p w:rsidR="00DA58A6" w:rsidRDefault="00DA58A6" w:rsidP="00DA58A6">
      <w:pPr>
        <w:widowControl w:val="0"/>
        <w:autoSpaceDE w:val="0"/>
        <w:autoSpaceDN w:val="0"/>
        <w:adjustRightInd w:val="0"/>
        <w:jc w:val="both"/>
        <w:outlineLvl w:val="0"/>
        <w:sectPr w:rsidR="00DA58A6" w:rsidSect="00DA58A6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A58A6" w:rsidRDefault="00DA58A6" w:rsidP="00DA58A6">
      <w:pPr>
        <w:widowControl w:val="0"/>
        <w:autoSpaceDE w:val="0"/>
        <w:autoSpaceDN w:val="0"/>
        <w:adjustRightInd w:val="0"/>
        <w:ind w:firstLine="4820"/>
        <w:outlineLvl w:val="0"/>
      </w:pPr>
      <w:r>
        <w:lastRenderedPageBreak/>
        <w:t xml:space="preserve">Приложение </w:t>
      </w:r>
    </w:p>
    <w:p w:rsidR="00DA58A6" w:rsidRDefault="00DA58A6" w:rsidP="00DA58A6">
      <w:pPr>
        <w:widowControl w:val="0"/>
        <w:autoSpaceDE w:val="0"/>
        <w:autoSpaceDN w:val="0"/>
        <w:adjustRightInd w:val="0"/>
        <w:ind w:firstLine="4820"/>
      </w:pPr>
      <w:r>
        <w:t xml:space="preserve">к постановлению Правительства </w:t>
      </w:r>
    </w:p>
    <w:p w:rsidR="00DA58A6" w:rsidRDefault="00DA58A6" w:rsidP="00DA58A6">
      <w:pPr>
        <w:widowControl w:val="0"/>
        <w:autoSpaceDE w:val="0"/>
        <w:autoSpaceDN w:val="0"/>
        <w:adjustRightInd w:val="0"/>
        <w:ind w:firstLine="4820"/>
      </w:pPr>
      <w:r>
        <w:t>Республики Карелия</w:t>
      </w:r>
    </w:p>
    <w:p w:rsidR="00DA58A6" w:rsidRDefault="00F46C84" w:rsidP="00DA58A6">
      <w:pPr>
        <w:widowControl w:val="0"/>
        <w:autoSpaceDE w:val="0"/>
        <w:autoSpaceDN w:val="0"/>
        <w:adjustRightInd w:val="0"/>
        <w:ind w:firstLine="4820"/>
      </w:pPr>
      <w:r>
        <w:t>о</w:t>
      </w:r>
      <w:r w:rsidR="00DA58A6">
        <w:t>т</w:t>
      </w:r>
      <w:r w:rsidR="005E3D1C">
        <w:t xml:space="preserve"> 30 июня 2016 года № 243-П</w:t>
      </w:r>
      <w:bookmarkStart w:id="0" w:name="_GoBack"/>
      <w:bookmarkEnd w:id="0"/>
    </w:p>
    <w:p w:rsidR="00DA58A6" w:rsidRDefault="00DA58A6" w:rsidP="00DA58A6">
      <w:pPr>
        <w:widowControl w:val="0"/>
        <w:autoSpaceDE w:val="0"/>
        <w:autoSpaceDN w:val="0"/>
        <w:adjustRightInd w:val="0"/>
        <w:jc w:val="right"/>
      </w:pPr>
    </w:p>
    <w:p w:rsidR="00DA58A6" w:rsidRPr="00DA58A6" w:rsidRDefault="00DA58A6" w:rsidP="00DA58A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A58A6">
        <w:rPr>
          <w:bCs/>
        </w:rPr>
        <w:t xml:space="preserve">Распределение </w:t>
      </w:r>
    </w:p>
    <w:p w:rsidR="00DA58A6" w:rsidRPr="00DA58A6" w:rsidRDefault="00DA58A6" w:rsidP="00DA58A6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DA58A6">
        <w:rPr>
          <w:bCs/>
        </w:rPr>
        <w:t xml:space="preserve">на 2016 год субсидий бюджетам муниципальных образований на обеспечение мероприятий по переселению граждан из аварийного жилищного фонда, в том числе </w:t>
      </w:r>
      <w:r w:rsidRPr="00DA58A6"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bCs/>
        </w:rPr>
        <w:t xml:space="preserve"> (этап 2016 – </w:t>
      </w:r>
      <w:r w:rsidRPr="00DA58A6">
        <w:rPr>
          <w:bCs/>
        </w:rPr>
        <w:t xml:space="preserve">2017 годов Региональной </w:t>
      </w:r>
      <w:r>
        <w:rPr>
          <w:bCs/>
        </w:rPr>
        <w:br/>
      </w:r>
      <w:r w:rsidRPr="00DA58A6">
        <w:rPr>
          <w:bCs/>
        </w:rPr>
        <w:t>адресной программы по переселению граждан из ава</w:t>
      </w:r>
      <w:r>
        <w:rPr>
          <w:bCs/>
        </w:rPr>
        <w:t xml:space="preserve">рийного </w:t>
      </w:r>
      <w:r>
        <w:rPr>
          <w:bCs/>
        </w:rPr>
        <w:br/>
        <w:t xml:space="preserve">жилищного фонда на 2014 – </w:t>
      </w:r>
      <w:r w:rsidRPr="00DA58A6">
        <w:rPr>
          <w:bCs/>
        </w:rPr>
        <w:t>2017 годы)</w:t>
      </w:r>
      <w:proofErr w:type="gramEnd"/>
    </w:p>
    <w:p w:rsidR="00DA58A6" w:rsidRDefault="00DA58A6" w:rsidP="00DA58A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t>(рублей)</w:t>
      </w:r>
    </w:p>
    <w:tbl>
      <w:tblPr>
        <w:tblW w:w="9478" w:type="dxa"/>
        <w:tblInd w:w="93" w:type="dxa"/>
        <w:tblLook w:val="04A0"/>
      </w:tblPr>
      <w:tblGrid>
        <w:gridCol w:w="2567"/>
        <w:gridCol w:w="1857"/>
        <w:gridCol w:w="2962"/>
        <w:gridCol w:w="2092"/>
      </w:tblGrid>
      <w:tr w:rsidR="00DA58A6" w:rsidTr="00DA58A6">
        <w:trPr>
          <w:trHeight w:val="39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58A6" w:rsidRDefault="00DA58A6">
            <w:pPr>
              <w:jc w:val="center"/>
              <w:rPr>
                <w:sz w:val="24"/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58A6" w:rsidRDefault="00DA58A6" w:rsidP="00DA58A6">
            <w:pPr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</w:tc>
        <w:tc>
          <w:tcPr>
            <w:tcW w:w="5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A58A6" w:rsidRDefault="00DA58A6">
            <w:pPr>
              <w:jc w:val="center"/>
              <w:rPr>
                <w:sz w:val="24"/>
                <w:szCs w:val="24"/>
              </w:rPr>
            </w:pPr>
            <w:r>
              <w:t>В том числе</w:t>
            </w:r>
          </w:p>
        </w:tc>
      </w:tr>
      <w:tr w:rsidR="00DA58A6" w:rsidTr="00DA58A6">
        <w:trPr>
          <w:trHeight w:val="286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8A6" w:rsidRDefault="00DA58A6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8A6" w:rsidRDefault="00DA58A6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58A6" w:rsidRDefault="00DA58A6">
            <w:pPr>
              <w:jc w:val="center"/>
              <w:rPr>
                <w:sz w:val="24"/>
                <w:szCs w:val="24"/>
              </w:rPr>
            </w:pPr>
            <w: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58A6" w:rsidRDefault="00DA58A6">
            <w:pPr>
              <w:jc w:val="center"/>
              <w:rPr>
                <w:sz w:val="24"/>
                <w:szCs w:val="24"/>
              </w:rPr>
            </w:pPr>
            <w:r>
              <w:t xml:space="preserve">субсидии </w:t>
            </w:r>
          </w:p>
          <w:p w:rsidR="00DA58A6" w:rsidRDefault="00DA58A6">
            <w:pPr>
              <w:jc w:val="center"/>
              <w:rPr>
                <w:sz w:val="24"/>
                <w:szCs w:val="24"/>
              </w:rPr>
            </w:pPr>
            <w:r>
              <w:t>из бюджета Республики Карелия</w:t>
            </w:r>
          </w:p>
        </w:tc>
      </w:tr>
      <w:tr w:rsidR="00DA58A6" w:rsidTr="00DA58A6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58A6" w:rsidRDefault="00DA58A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58A6" w:rsidRDefault="00DA58A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58A6" w:rsidRDefault="00DA58A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58A6" w:rsidRDefault="00DA58A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DA58A6" w:rsidTr="00DA58A6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58A6" w:rsidRPr="00DA58A6" w:rsidRDefault="00DA58A6">
            <w:pPr>
              <w:rPr>
                <w:bCs/>
                <w:sz w:val="24"/>
                <w:szCs w:val="24"/>
              </w:rPr>
            </w:pPr>
            <w:proofErr w:type="spellStart"/>
            <w:r w:rsidRPr="00DA58A6">
              <w:rPr>
                <w:bCs/>
              </w:rPr>
              <w:t>Кемский</w:t>
            </w:r>
            <w:proofErr w:type="spellEnd"/>
            <w:r w:rsidRPr="00DA58A6">
              <w:rPr>
                <w:bCs/>
              </w:rPr>
              <w:t xml:space="preserve"> муниципальный район</w:t>
            </w:r>
          </w:p>
        </w:tc>
      </w:tr>
      <w:tr w:rsidR="00DA58A6" w:rsidTr="00DA58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8A6" w:rsidRPr="00DA58A6" w:rsidRDefault="00DA58A6">
            <w:pPr>
              <w:rPr>
                <w:sz w:val="24"/>
                <w:szCs w:val="24"/>
              </w:rPr>
            </w:pPr>
            <w:proofErr w:type="spellStart"/>
            <w:r w:rsidRPr="00DA58A6">
              <w:t>Рабочеостровское</w:t>
            </w:r>
            <w:proofErr w:type="spellEnd"/>
            <w:r w:rsidRPr="00DA58A6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8 536 978,81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5 018 716,68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3 518 262,13</w:t>
            </w:r>
          </w:p>
        </w:tc>
      </w:tr>
      <w:tr w:rsidR="00DA58A6" w:rsidTr="00DA58A6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58A6" w:rsidRPr="00DA58A6" w:rsidRDefault="00DA58A6" w:rsidP="00DA58A6">
            <w:pPr>
              <w:rPr>
                <w:bCs/>
                <w:sz w:val="24"/>
                <w:szCs w:val="24"/>
              </w:rPr>
            </w:pPr>
            <w:proofErr w:type="spellStart"/>
            <w:r w:rsidRPr="00DA58A6">
              <w:rPr>
                <w:bCs/>
              </w:rPr>
              <w:t>Пряжинский</w:t>
            </w:r>
            <w:proofErr w:type="spellEnd"/>
            <w:r w:rsidRPr="00DA58A6">
              <w:rPr>
                <w:bCs/>
              </w:rPr>
              <w:t xml:space="preserve"> муниципальный район</w:t>
            </w:r>
          </w:p>
        </w:tc>
      </w:tr>
      <w:tr w:rsidR="00DA58A6" w:rsidTr="00DA58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8A6" w:rsidRPr="00DA58A6" w:rsidRDefault="00DA58A6">
            <w:pPr>
              <w:rPr>
                <w:sz w:val="24"/>
                <w:szCs w:val="24"/>
              </w:rPr>
            </w:pPr>
            <w:proofErr w:type="spellStart"/>
            <w:r w:rsidRPr="00DA58A6">
              <w:t>Эссойльское</w:t>
            </w:r>
            <w:proofErr w:type="spellEnd"/>
            <w:r w:rsidRPr="00DA58A6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22 820 438,44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13 415 672,86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9 404 765,58</w:t>
            </w:r>
          </w:p>
        </w:tc>
      </w:tr>
      <w:tr w:rsidR="00DA58A6" w:rsidTr="00DA58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8A6" w:rsidRPr="00DA58A6" w:rsidRDefault="00DA58A6">
            <w:pPr>
              <w:rPr>
                <w:sz w:val="24"/>
                <w:szCs w:val="24"/>
              </w:rPr>
            </w:pPr>
            <w:proofErr w:type="spellStart"/>
            <w:r w:rsidRPr="00DA58A6">
              <w:t>Чалнинское</w:t>
            </w:r>
            <w:proofErr w:type="spellEnd"/>
            <w:r w:rsidRPr="00DA58A6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rPr>
                <w:color w:val="000000"/>
              </w:rPr>
              <w:t>21 203 692,21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12 741 592,59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8 462 099,62</w:t>
            </w:r>
          </w:p>
        </w:tc>
      </w:tr>
      <w:tr w:rsidR="00DA58A6" w:rsidTr="00DA58A6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58A6" w:rsidRPr="00DA58A6" w:rsidRDefault="00DA58A6">
            <w:pPr>
              <w:rPr>
                <w:bCs/>
                <w:sz w:val="24"/>
                <w:szCs w:val="24"/>
              </w:rPr>
            </w:pPr>
            <w:proofErr w:type="spellStart"/>
            <w:r w:rsidRPr="00DA58A6">
              <w:rPr>
                <w:bCs/>
              </w:rPr>
              <w:t>Суоярвский</w:t>
            </w:r>
            <w:proofErr w:type="spellEnd"/>
            <w:r w:rsidRPr="00DA58A6">
              <w:rPr>
                <w:bCs/>
              </w:rPr>
              <w:t xml:space="preserve"> муниципальный район</w:t>
            </w:r>
          </w:p>
        </w:tc>
      </w:tr>
      <w:tr w:rsidR="00DA58A6" w:rsidTr="00DA58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8A6" w:rsidRPr="00DA58A6" w:rsidRDefault="00DA58A6">
            <w:pPr>
              <w:rPr>
                <w:sz w:val="24"/>
                <w:szCs w:val="24"/>
              </w:rPr>
            </w:pPr>
            <w:proofErr w:type="spellStart"/>
            <w:r w:rsidRPr="00DA58A6">
              <w:t>Поросозерское</w:t>
            </w:r>
            <w:proofErr w:type="spellEnd"/>
            <w:r w:rsidRPr="00DA58A6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3 007 745,86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1 768 192,78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t>1 239 553,08</w:t>
            </w:r>
          </w:p>
        </w:tc>
      </w:tr>
      <w:tr w:rsidR="00DA58A6" w:rsidTr="00DA58A6">
        <w:trPr>
          <w:trHeight w:val="389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8A6" w:rsidRPr="00DA58A6" w:rsidRDefault="00DA58A6">
            <w:pPr>
              <w:rPr>
                <w:sz w:val="24"/>
                <w:szCs w:val="24"/>
              </w:rPr>
            </w:pPr>
            <w:proofErr w:type="spellStart"/>
            <w:r w:rsidRPr="00DA58A6">
              <w:t>Пудожский</w:t>
            </w:r>
            <w:proofErr w:type="spellEnd"/>
            <w:r w:rsidRPr="00DA58A6">
              <w:t xml:space="preserve"> муниципальный район</w:t>
            </w:r>
          </w:p>
        </w:tc>
      </w:tr>
      <w:tr w:rsidR="00DA58A6" w:rsidTr="00DA58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8A6" w:rsidRPr="00DA58A6" w:rsidRDefault="00DA58A6">
            <w:pPr>
              <w:rPr>
                <w:sz w:val="24"/>
                <w:szCs w:val="24"/>
              </w:rPr>
            </w:pPr>
            <w:proofErr w:type="spellStart"/>
            <w:r w:rsidRPr="00DA58A6">
              <w:t>Шальское</w:t>
            </w:r>
            <w:proofErr w:type="spellEnd"/>
            <w:r w:rsidRPr="00DA58A6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rPr>
                <w:color w:val="000000"/>
              </w:rPr>
              <w:t>2 611 680,24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rPr>
                <w:color w:val="000000"/>
              </w:rPr>
              <w:t>1 535 353,84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sz w:val="24"/>
                <w:szCs w:val="24"/>
              </w:rPr>
            </w:pPr>
            <w:r w:rsidRPr="00DA58A6">
              <w:rPr>
                <w:color w:val="000000"/>
              </w:rPr>
              <w:t>1 076 326,40</w:t>
            </w:r>
          </w:p>
        </w:tc>
      </w:tr>
      <w:tr w:rsidR="00DA58A6" w:rsidTr="00DA58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8A6" w:rsidRPr="00DA58A6" w:rsidRDefault="00DA58A6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bCs/>
                <w:sz w:val="24"/>
                <w:szCs w:val="24"/>
              </w:rPr>
            </w:pPr>
            <w:r w:rsidRPr="00DA58A6">
              <w:rPr>
                <w:color w:val="000000"/>
              </w:rPr>
              <w:t>58 180 535,56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bCs/>
                <w:sz w:val="24"/>
                <w:szCs w:val="24"/>
              </w:rPr>
            </w:pPr>
            <w:r w:rsidRPr="00DA58A6">
              <w:rPr>
                <w:color w:val="000000"/>
              </w:rPr>
              <w:t>34 479 528,75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A6" w:rsidRPr="00DA58A6" w:rsidRDefault="00DA58A6" w:rsidP="00DA58A6">
            <w:pPr>
              <w:jc w:val="center"/>
              <w:rPr>
                <w:bCs/>
                <w:sz w:val="24"/>
                <w:szCs w:val="24"/>
              </w:rPr>
            </w:pPr>
            <w:r w:rsidRPr="00DA58A6">
              <w:rPr>
                <w:color w:val="000000"/>
              </w:rPr>
              <w:t>23 701 006,81</w:t>
            </w:r>
          </w:p>
        </w:tc>
      </w:tr>
    </w:tbl>
    <w:p w:rsidR="00DA58A6" w:rsidRDefault="00DA58A6" w:rsidP="00DA58A6">
      <w:pPr>
        <w:autoSpaceDE w:val="0"/>
        <w:autoSpaceDN w:val="0"/>
        <w:adjustRightInd w:val="0"/>
        <w:jc w:val="center"/>
        <w:rPr>
          <w:szCs w:val="28"/>
        </w:rPr>
      </w:pPr>
      <w:r>
        <w:t>_____________</w:t>
      </w:r>
    </w:p>
    <w:sectPr w:rsidR="00DA58A6" w:rsidSect="00DA58A6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535884"/>
      <w:docPartObj>
        <w:docPartGallery w:val="Page Numbers (Top of Page)"/>
        <w:docPartUnique/>
      </w:docPartObj>
    </w:sdtPr>
    <w:sdtContent>
      <w:p w:rsidR="00DA58A6" w:rsidRDefault="00C50151">
        <w:pPr>
          <w:pStyle w:val="a7"/>
          <w:jc w:val="center"/>
        </w:pPr>
        <w:r>
          <w:fldChar w:fldCharType="begin"/>
        </w:r>
        <w:r w:rsidR="00DA58A6">
          <w:instrText>PAGE   \* MERGEFORMAT</w:instrText>
        </w:r>
        <w:r>
          <w:fldChar w:fldCharType="separate"/>
        </w:r>
        <w:r w:rsidR="00DA58A6">
          <w:rPr>
            <w:noProof/>
          </w:rPr>
          <w:t>3</w:t>
        </w:r>
        <w:r>
          <w:fldChar w:fldCharType="end"/>
        </w:r>
      </w:p>
    </w:sdtContent>
  </w:sdt>
  <w:p w:rsidR="00DA58A6" w:rsidRDefault="00DA58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3D1C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353D4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50151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A58A6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6C84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34E2-67C5-4880-925E-56040560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5</cp:revision>
  <cp:lastPrinted>2016-07-01T08:52:00Z</cp:lastPrinted>
  <dcterms:created xsi:type="dcterms:W3CDTF">2016-06-29T11:30:00Z</dcterms:created>
  <dcterms:modified xsi:type="dcterms:W3CDTF">2016-07-01T10:57:00Z</dcterms:modified>
</cp:coreProperties>
</file>