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C6C4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5C6C42" w:rsidP="005C6C42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30 июня 2016 года № 494р-П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45381" w:rsidRDefault="00045381" w:rsidP="00045381">
      <w:pPr>
        <w:jc w:val="both"/>
        <w:rPr>
          <w:szCs w:val="28"/>
        </w:rPr>
      </w:pPr>
    </w:p>
    <w:p w:rsidR="00045381" w:rsidRDefault="00045381" w:rsidP="00045381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Костомукшского</w:t>
      </w:r>
      <w:proofErr w:type="spellEnd"/>
      <w:r>
        <w:rPr>
          <w:szCs w:val="28"/>
        </w:rPr>
        <w:t xml:space="preserve"> городского округа         от 31 марта 2016 года № 587-СО «Об утверждении перечня государственного имущества Республики Карелия, предлагаемого для передачи в муниципальную собственность муниципального образования 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 xml:space="preserve"> городской округ», в соответствии с Законом Республики Карелия от 2 октября 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муниципального образования 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 xml:space="preserve"> городской округ»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045381" w:rsidRDefault="00045381" w:rsidP="00045381">
      <w:pPr>
        <w:ind w:firstLine="851"/>
        <w:jc w:val="both"/>
        <w:rPr>
          <w:szCs w:val="28"/>
        </w:rPr>
      </w:pPr>
    </w:p>
    <w:p w:rsidR="00045381" w:rsidRDefault="00045381" w:rsidP="00045381">
      <w:pPr>
        <w:ind w:firstLine="851"/>
        <w:jc w:val="both"/>
        <w:rPr>
          <w:szCs w:val="28"/>
        </w:rPr>
      </w:pPr>
    </w:p>
    <w:p w:rsidR="00045381" w:rsidRDefault="00045381" w:rsidP="00045381">
      <w:pPr>
        <w:ind w:firstLine="851"/>
        <w:jc w:val="both"/>
        <w:rPr>
          <w:szCs w:val="28"/>
        </w:rPr>
      </w:pPr>
    </w:p>
    <w:p w:rsidR="00045381" w:rsidRDefault="00045381" w:rsidP="00045381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45381" w:rsidRDefault="00045381" w:rsidP="00045381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045381" w:rsidRDefault="00045381" w:rsidP="00045381">
      <w:pPr>
        <w:tabs>
          <w:tab w:val="left" w:pos="9356"/>
        </w:tabs>
        <w:ind w:right="-1"/>
        <w:rPr>
          <w:szCs w:val="28"/>
        </w:rPr>
      </w:pPr>
    </w:p>
    <w:p w:rsidR="00045381" w:rsidRDefault="00045381" w:rsidP="00045381">
      <w:pPr>
        <w:tabs>
          <w:tab w:val="left" w:pos="9356"/>
        </w:tabs>
        <w:ind w:right="-1"/>
      </w:pPr>
    </w:p>
    <w:p w:rsidR="00045381" w:rsidRDefault="00045381" w:rsidP="00045381">
      <w:pPr>
        <w:jc w:val="both"/>
        <w:rPr>
          <w:szCs w:val="28"/>
        </w:rPr>
        <w:sectPr w:rsidR="00045381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045381" w:rsidTr="00045381">
        <w:tc>
          <w:tcPr>
            <w:tcW w:w="4752" w:type="dxa"/>
          </w:tcPr>
          <w:p w:rsidR="00045381" w:rsidRDefault="0004538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045381" w:rsidRDefault="0004538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045381" w:rsidRDefault="0004538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045381" w:rsidRDefault="005C6C4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bookmarkStart w:id="0" w:name="_GoBack"/>
            <w:bookmarkEnd w:id="0"/>
            <w:r w:rsidR="00045381">
              <w:rPr>
                <w:szCs w:val="28"/>
              </w:rPr>
              <w:t>т</w:t>
            </w:r>
            <w:r>
              <w:rPr>
                <w:szCs w:val="28"/>
              </w:rPr>
              <w:t xml:space="preserve"> 30 июня 2016 года № 494р-П</w:t>
            </w:r>
          </w:p>
          <w:p w:rsidR="00045381" w:rsidRDefault="0004538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045381" w:rsidRDefault="00045381" w:rsidP="00045381">
      <w:pPr>
        <w:rPr>
          <w:szCs w:val="28"/>
        </w:rPr>
      </w:pPr>
    </w:p>
    <w:p w:rsidR="00045381" w:rsidRDefault="00045381" w:rsidP="00045381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045381" w:rsidRDefault="00045381" w:rsidP="00045381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 в муниципальную собственность муниципального образования</w:t>
      </w:r>
    </w:p>
    <w:p w:rsidR="00045381" w:rsidRDefault="00045381" w:rsidP="00045381">
      <w:pPr>
        <w:jc w:val="center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 xml:space="preserve"> городской округ»</w:t>
      </w:r>
    </w:p>
    <w:p w:rsidR="00045381" w:rsidRDefault="00045381" w:rsidP="00045381">
      <w:pPr>
        <w:rPr>
          <w:szCs w:val="28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532"/>
        <w:gridCol w:w="1702"/>
        <w:gridCol w:w="1844"/>
      </w:tblGrid>
      <w:tr w:rsidR="00045381" w:rsidTr="00045381">
        <w:trPr>
          <w:cantSplit/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045381" w:rsidTr="00045381">
        <w:trPr>
          <w:cantSplit/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81" w:rsidRDefault="00045381" w:rsidP="00045381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5699,04</w:t>
            </w:r>
          </w:p>
        </w:tc>
      </w:tr>
      <w:tr w:rsidR="00045381" w:rsidTr="00045381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81" w:rsidRDefault="00045381" w:rsidP="00045381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5699,04</w:t>
            </w:r>
          </w:p>
        </w:tc>
      </w:tr>
      <w:tr w:rsidR="00045381" w:rsidTr="00045381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81" w:rsidRDefault="00045381" w:rsidP="00045381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5699,04</w:t>
            </w:r>
          </w:p>
        </w:tc>
      </w:tr>
      <w:tr w:rsidR="00045381" w:rsidTr="00045381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81" w:rsidRDefault="00045381" w:rsidP="00045381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3800,00</w:t>
            </w:r>
          </w:p>
        </w:tc>
      </w:tr>
      <w:tr w:rsidR="00045381" w:rsidTr="00045381">
        <w:trPr>
          <w:cantSplit/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81" w:rsidRDefault="00045381" w:rsidP="00045381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3800,00</w:t>
            </w:r>
          </w:p>
        </w:tc>
      </w:tr>
      <w:tr w:rsidR="00045381" w:rsidTr="00045381">
        <w:trPr>
          <w:cantSplit/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81" w:rsidRDefault="00045381" w:rsidP="00045381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3800,00</w:t>
            </w:r>
          </w:p>
        </w:tc>
      </w:tr>
      <w:tr w:rsidR="00045381" w:rsidTr="00045381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81" w:rsidRDefault="00045381" w:rsidP="00045381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2700,00</w:t>
            </w:r>
          </w:p>
        </w:tc>
      </w:tr>
      <w:tr w:rsidR="00045381" w:rsidTr="00045381">
        <w:trPr>
          <w:cantSplit/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81" w:rsidRDefault="00045381" w:rsidP="00045381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2700,00</w:t>
            </w:r>
          </w:p>
        </w:tc>
      </w:tr>
      <w:tr w:rsidR="00045381" w:rsidTr="00045381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81" w:rsidRDefault="00045381" w:rsidP="00045381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2700,00</w:t>
            </w:r>
          </w:p>
        </w:tc>
      </w:tr>
      <w:tr w:rsidR="00045381" w:rsidTr="00045381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81" w:rsidRDefault="00204D7C" w:rsidP="00204D7C">
            <w:pPr>
              <w:rPr>
                <w:szCs w:val="28"/>
              </w:rPr>
            </w:pPr>
            <w:r>
              <w:rPr>
                <w:szCs w:val="28"/>
              </w:rPr>
              <w:t xml:space="preserve">    10.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2700,00</w:t>
            </w:r>
          </w:p>
        </w:tc>
      </w:tr>
      <w:tr w:rsidR="00045381" w:rsidTr="00045381">
        <w:trPr>
          <w:cantSplit/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81" w:rsidRDefault="00204D7C" w:rsidP="00204D7C">
            <w:pPr>
              <w:rPr>
                <w:szCs w:val="28"/>
              </w:rPr>
            </w:pPr>
            <w:r>
              <w:rPr>
                <w:szCs w:val="28"/>
              </w:rPr>
              <w:t xml:space="preserve">    11.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2700,00</w:t>
            </w:r>
          </w:p>
        </w:tc>
      </w:tr>
      <w:tr w:rsidR="00045381" w:rsidTr="00045381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81" w:rsidRDefault="00204D7C" w:rsidP="00204D7C">
            <w:pPr>
              <w:rPr>
                <w:szCs w:val="28"/>
              </w:rPr>
            </w:pPr>
            <w:r>
              <w:rPr>
                <w:szCs w:val="28"/>
              </w:rPr>
              <w:t xml:space="preserve">    12.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2700,00</w:t>
            </w:r>
          </w:p>
        </w:tc>
      </w:tr>
      <w:tr w:rsidR="00045381" w:rsidTr="00045381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81" w:rsidRDefault="00204D7C" w:rsidP="00204D7C">
            <w:pPr>
              <w:rPr>
                <w:szCs w:val="28"/>
              </w:rPr>
            </w:pPr>
            <w:r>
              <w:rPr>
                <w:szCs w:val="28"/>
              </w:rPr>
              <w:t xml:space="preserve">    13.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rPr>
                <w:szCs w:val="28"/>
              </w:rPr>
            </w:pPr>
            <w:r>
              <w:rPr>
                <w:szCs w:val="28"/>
              </w:rPr>
              <w:t>Книга «Объекты историко-культурного наследия города Петрозаводска»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786,00</w:t>
            </w:r>
          </w:p>
        </w:tc>
      </w:tr>
      <w:tr w:rsidR="00045381" w:rsidTr="00045381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81" w:rsidRDefault="00204D7C" w:rsidP="00204D7C">
            <w:pPr>
              <w:rPr>
                <w:szCs w:val="28"/>
              </w:rPr>
            </w:pPr>
            <w:r>
              <w:rPr>
                <w:szCs w:val="28"/>
              </w:rPr>
              <w:t xml:space="preserve">    14.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библиографический указатель»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520,00</w:t>
            </w:r>
          </w:p>
        </w:tc>
      </w:tr>
      <w:tr w:rsidR="00045381" w:rsidTr="00045381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81" w:rsidRDefault="00204D7C" w:rsidP="00204D7C">
            <w:pPr>
              <w:rPr>
                <w:szCs w:val="28"/>
              </w:rPr>
            </w:pPr>
            <w:r>
              <w:rPr>
                <w:szCs w:val="28"/>
              </w:rPr>
              <w:t xml:space="preserve">    15.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памятники и памятные места»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1592,00</w:t>
            </w:r>
          </w:p>
        </w:tc>
      </w:tr>
      <w:tr w:rsidR="00045381" w:rsidTr="00045381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81" w:rsidRDefault="00045381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381" w:rsidRDefault="00045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47595,12</w:t>
            </w:r>
          </w:p>
        </w:tc>
      </w:tr>
    </w:tbl>
    <w:p w:rsidR="00433A75" w:rsidRPr="00B26F3A" w:rsidRDefault="00045381" w:rsidP="00045381">
      <w:pPr>
        <w:jc w:val="center"/>
        <w:rPr>
          <w:szCs w:val="28"/>
        </w:rPr>
      </w:pPr>
      <w:r>
        <w:rPr>
          <w:szCs w:val="28"/>
        </w:rPr>
        <w:t>_________________</w:t>
      </w:r>
    </w:p>
    <w:sectPr w:rsidR="00433A75" w:rsidRPr="00B26F3A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38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45381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4D7C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6C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92DE-30EA-4B3D-B368-C4523982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2016-04-11T07:36:00Z</cp:lastPrinted>
  <dcterms:created xsi:type="dcterms:W3CDTF">2016-06-20T08:38:00Z</dcterms:created>
  <dcterms:modified xsi:type="dcterms:W3CDTF">2016-07-01T06:57:00Z</dcterms:modified>
</cp:coreProperties>
</file>