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6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746D9">
      <w:pPr>
        <w:spacing w:before="240"/>
        <w:ind w:left="-142"/>
        <w:jc w:val="center"/>
      </w:pPr>
      <w:r>
        <w:t>от</w:t>
      </w:r>
      <w:r w:rsidR="002746D9">
        <w:t xml:space="preserve"> </w:t>
      </w:r>
      <w:bookmarkStart w:id="0" w:name="_GoBack"/>
      <w:r w:rsidR="002746D9">
        <w:t>25 июля 2016 года № 275-П</w:t>
      </w:r>
    </w:p>
    <w:bookmarkEnd w:id="0"/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BA330E" w:rsidRDefault="0021359F" w:rsidP="0021359F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>
        <w:rPr>
          <w:b/>
          <w:szCs w:val="28"/>
        </w:rPr>
        <w:t>О внесении изменения в постановление Правительства</w:t>
      </w:r>
    </w:p>
    <w:p w:rsidR="0021359F" w:rsidRDefault="0021359F" w:rsidP="0021359F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>
        <w:rPr>
          <w:b/>
          <w:szCs w:val="28"/>
        </w:rPr>
        <w:t>Республики Карелия от 22 марта 2016 года № 104-П</w:t>
      </w:r>
    </w:p>
    <w:p w:rsidR="0021359F" w:rsidRDefault="0021359F" w:rsidP="0021359F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21359F" w:rsidRDefault="0021359F" w:rsidP="00382C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F47ACB" w:rsidRDefault="0021359F" w:rsidP="00382C77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целевые показатели результативности предоставления субсидий и их значения на 2016 год, утвержденные постановление</w:t>
      </w:r>
      <w:r w:rsidR="00B25C9F">
        <w:rPr>
          <w:szCs w:val="28"/>
        </w:rPr>
        <w:t>м</w:t>
      </w:r>
      <w:r>
        <w:rPr>
          <w:szCs w:val="28"/>
        </w:rPr>
        <w:t xml:space="preserve"> Правительства Республики Карелия </w:t>
      </w:r>
      <w:r w:rsidR="00B25C9F">
        <w:rPr>
          <w:szCs w:val="28"/>
        </w:rPr>
        <w:t>от 22 марта 2016 года № 104-П «О</w:t>
      </w:r>
      <w:r>
        <w:rPr>
          <w:szCs w:val="28"/>
        </w:rPr>
        <w:t>б утверждении Перечня расходных обязательств муниципальных образований, возникающих при выполнении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</w:t>
      </w:r>
      <w:r w:rsidR="000709E1">
        <w:rPr>
          <w:szCs w:val="28"/>
        </w:rPr>
        <w:t>, целевых показателей результативности предоставления субсидий и их значений на 2016 год»</w:t>
      </w:r>
      <w:r w:rsidR="00F47ACB">
        <w:rPr>
          <w:szCs w:val="28"/>
        </w:rPr>
        <w:t xml:space="preserve"> (Официальный интернет-портал правовой информации (</w:t>
      </w:r>
      <w:r w:rsidR="00F47ACB">
        <w:rPr>
          <w:szCs w:val="28"/>
          <w:lang w:val="en-US"/>
        </w:rPr>
        <w:t>www</w:t>
      </w:r>
      <w:r w:rsidR="00F47ACB">
        <w:rPr>
          <w:szCs w:val="28"/>
        </w:rPr>
        <w:t>.</w:t>
      </w:r>
      <w:proofErr w:type="spellStart"/>
      <w:r w:rsidR="00F47ACB">
        <w:rPr>
          <w:szCs w:val="28"/>
          <w:lang w:val="en-US"/>
        </w:rPr>
        <w:t>pravo</w:t>
      </w:r>
      <w:proofErr w:type="spellEnd"/>
      <w:r w:rsidR="00F47ACB">
        <w:rPr>
          <w:szCs w:val="28"/>
        </w:rPr>
        <w:t>.</w:t>
      </w:r>
      <w:proofErr w:type="spellStart"/>
      <w:r w:rsidR="00F47ACB">
        <w:rPr>
          <w:szCs w:val="28"/>
          <w:lang w:val="en-US"/>
        </w:rPr>
        <w:t>gov</w:t>
      </w:r>
      <w:proofErr w:type="spellEnd"/>
      <w:r w:rsidR="00F47ACB">
        <w:rPr>
          <w:szCs w:val="28"/>
        </w:rPr>
        <w:t>.</w:t>
      </w:r>
      <w:proofErr w:type="spellStart"/>
      <w:r w:rsidR="00F47ACB">
        <w:rPr>
          <w:szCs w:val="28"/>
          <w:lang w:val="en-US"/>
        </w:rPr>
        <w:t>ru</w:t>
      </w:r>
      <w:proofErr w:type="spellEnd"/>
      <w:r w:rsidR="00F47ACB">
        <w:rPr>
          <w:szCs w:val="28"/>
        </w:rPr>
        <w:t>), 23 марта 2016 года, № 1000201603230005; 13 мая 2016 года, № 1000201605130002)</w:t>
      </w:r>
      <w:r w:rsidR="00B25C9F">
        <w:rPr>
          <w:szCs w:val="28"/>
        </w:rPr>
        <w:t>,</w:t>
      </w:r>
      <w:r w:rsidR="00F47ACB">
        <w:rPr>
          <w:szCs w:val="28"/>
        </w:rPr>
        <w:t xml:space="preserve"> изменение, изложив пункт 6 в следующей редакции:</w:t>
      </w:r>
      <w:proofErr w:type="gramEnd"/>
    </w:p>
    <w:p w:rsidR="00F47ACB" w:rsidRDefault="00F47ACB" w:rsidP="00F47ACB">
      <w:pPr>
        <w:jc w:val="both"/>
        <w:rPr>
          <w:szCs w:val="28"/>
        </w:rPr>
      </w:pPr>
    </w:p>
    <w:tbl>
      <w:tblPr>
        <w:tblStyle w:val="af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071"/>
        <w:gridCol w:w="1473"/>
        <w:gridCol w:w="2410"/>
        <w:gridCol w:w="1753"/>
        <w:gridCol w:w="1258"/>
        <w:gridCol w:w="425"/>
      </w:tblGrid>
      <w:tr w:rsidR="004A5D4F" w:rsidRPr="00F47ACB" w:rsidTr="00B25C9F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47ACB" w:rsidRPr="00F47ACB" w:rsidRDefault="00B25C9F" w:rsidP="00B25C9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47ACB" w:rsidRPr="00F47ACB" w:rsidRDefault="00F47ACB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7ACB">
              <w:rPr>
                <w:sz w:val="24"/>
                <w:szCs w:val="24"/>
              </w:rPr>
              <w:t>6.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F47ACB" w:rsidRPr="00F47ACB" w:rsidRDefault="00F47ACB" w:rsidP="006B60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мер по обеспечению </w:t>
            </w:r>
            <w:r w:rsidR="00382C77">
              <w:rPr>
                <w:sz w:val="24"/>
                <w:szCs w:val="24"/>
              </w:rPr>
              <w:t>сбалансировано-</w:t>
            </w:r>
            <w:r>
              <w:rPr>
                <w:sz w:val="24"/>
                <w:szCs w:val="24"/>
              </w:rPr>
              <w:t>сти бюджетов муниципальных образований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F47ACB" w:rsidRPr="00F47ACB" w:rsidRDefault="00F47ACB" w:rsidP="00A777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Министер</w:t>
            </w:r>
            <w:r w:rsidR="00A777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финансов Республики Карелия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7ACB" w:rsidRPr="00F47ACB" w:rsidRDefault="00F47ACB" w:rsidP="006B60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отсутствие </w:t>
            </w:r>
            <w:proofErr w:type="gramStart"/>
            <w:r>
              <w:rPr>
                <w:sz w:val="24"/>
                <w:szCs w:val="24"/>
              </w:rPr>
              <w:t>про</w:t>
            </w:r>
            <w:r w:rsidR="006B600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сроченной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креди</w:t>
            </w:r>
            <w:r w:rsidR="006B60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торской</w:t>
            </w:r>
            <w:proofErr w:type="spellEnd"/>
            <w:r>
              <w:rPr>
                <w:sz w:val="24"/>
                <w:szCs w:val="24"/>
              </w:rPr>
              <w:t xml:space="preserve"> задолжен</w:t>
            </w:r>
            <w:r w:rsidR="006B600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по выплате</w:t>
            </w:r>
            <w:r w:rsidR="00644037">
              <w:rPr>
                <w:sz w:val="24"/>
                <w:szCs w:val="24"/>
              </w:rPr>
              <w:t xml:space="preserve"> заработной платы работникам муниципальных учреждений;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F47ACB" w:rsidRPr="00F47ACB" w:rsidRDefault="004A5D4F" w:rsidP="006B60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F47ACB" w:rsidRPr="00F47ACB" w:rsidRDefault="004A5D4F" w:rsidP="006B60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47ACB" w:rsidRPr="00F47ACB" w:rsidRDefault="00F47ACB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5D4F" w:rsidRPr="00F47ACB" w:rsidTr="00B25C9F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4A5D4F" w:rsidRPr="00F47ACB" w:rsidRDefault="004A5D4F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A5D4F" w:rsidRPr="00F47ACB" w:rsidRDefault="004A5D4F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nil"/>
            </w:tcBorders>
          </w:tcPr>
          <w:p w:rsidR="004A5D4F" w:rsidRDefault="004A5D4F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nil"/>
            </w:tcBorders>
          </w:tcPr>
          <w:p w:rsidR="004A5D4F" w:rsidRDefault="004A5D4F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A5D4F" w:rsidRDefault="004A5D4F" w:rsidP="001248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снижение </w:t>
            </w:r>
            <w:proofErr w:type="gramStart"/>
            <w:r>
              <w:rPr>
                <w:sz w:val="24"/>
                <w:szCs w:val="24"/>
              </w:rPr>
              <w:t>про</w:t>
            </w:r>
            <w:r w:rsidR="00A7773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сроченной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кредитор</w:t>
            </w:r>
            <w:r w:rsidR="00A7773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задолженности по начислениям на вы</w:t>
            </w:r>
            <w:r w:rsidR="00B25C9F">
              <w:rPr>
                <w:sz w:val="24"/>
                <w:szCs w:val="24"/>
              </w:rPr>
              <w:t>платы по оплате труда работникам</w:t>
            </w:r>
            <w:r>
              <w:rPr>
                <w:sz w:val="24"/>
                <w:szCs w:val="24"/>
              </w:rPr>
              <w:t xml:space="preserve"> муниципальных учреждений и оплате коммунальных услуг муниципальными учреждениями на </w:t>
            </w:r>
            <w:r w:rsidR="001248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 января очередного финансового года;</w:t>
            </w:r>
          </w:p>
        </w:tc>
        <w:tc>
          <w:tcPr>
            <w:tcW w:w="1753" w:type="dxa"/>
            <w:tcBorders>
              <w:top w:val="single" w:sz="4" w:space="0" w:color="auto"/>
              <w:bottom w:val="nil"/>
            </w:tcBorders>
          </w:tcPr>
          <w:p w:rsidR="004A5D4F" w:rsidRDefault="004A5D4F" w:rsidP="006B60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4A5D4F" w:rsidRDefault="004A5D4F" w:rsidP="006B60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(от </w:t>
            </w:r>
            <w:proofErr w:type="gramStart"/>
            <w:r>
              <w:rPr>
                <w:sz w:val="24"/>
                <w:szCs w:val="24"/>
              </w:rPr>
              <w:t>просроченной</w:t>
            </w:r>
            <w:proofErr w:type="gramEnd"/>
            <w:r>
              <w:rPr>
                <w:sz w:val="24"/>
                <w:szCs w:val="24"/>
              </w:rPr>
              <w:t xml:space="preserve"> кредиторской задолжен</w:t>
            </w:r>
            <w:r w:rsidR="006B600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>, сложившейся на 1 января текущего финансового года)</w:t>
            </w:r>
          </w:p>
        </w:tc>
        <w:tc>
          <w:tcPr>
            <w:tcW w:w="1258" w:type="dxa"/>
            <w:tcBorders>
              <w:top w:val="single" w:sz="4" w:space="0" w:color="auto"/>
              <w:bottom w:val="nil"/>
            </w:tcBorders>
          </w:tcPr>
          <w:p w:rsidR="004A5D4F" w:rsidRDefault="00CB47BA" w:rsidP="006B60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A5D4F">
              <w:rPr>
                <w:sz w:val="24"/>
                <w:szCs w:val="24"/>
              </w:rPr>
              <w:t>е менее 10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A5D4F" w:rsidRPr="00F47ACB" w:rsidRDefault="004A5D4F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773A" w:rsidRPr="00F47ACB" w:rsidTr="00B25C9F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4A5D4F" w:rsidRPr="00F47ACB" w:rsidRDefault="004A5D4F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4A5D4F" w:rsidRPr="00F47ACB" w:rsidRDefault="004A5D4F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4A5D4F" w:rsidRDefault="004A5D4F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:rsidR="004A5D4F" w:rsidRDefault="004A5D4F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A5D4F" w:rsidRDefault="004A5D4F" w:rsidP="006B60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снижение про</w:t>
            </w:r>
            <w:r w:rsidR="0012485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сроченной</w:t>
            </w:r>
            <w:proofErr w:type="spellEnd"/>
            <w:r>
              <w:rPr>
                <w:sz w:val="24"/>
                <w:szCs w:val="24"/>
              </w:rPr>
              <w:t xml:space="preserve"> кредитор</w:t>
            </w:r>
            <w:r w:rsidR="0012485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задолженности </w:t>
            </w:r>
            <w:proofErr w:type="gramStart"/>
            <w:r>
              <w:rPr>
                <w:sz w:val="24"/>
                <w:szCs w:val="24"/>
              </w:rPr>
              <w:t>муниципальных</w:t>
            </w:r>
            <w:proofErr w:type="gramEnd"/>
            <w:r>
              <w:rPr>
                <w:sz w:val="24"/>
                <w:szCs w:val="24"/>
              </w:rPr>
              <w:t xml:space="preserve"> казенных </w:t>
            </w:r>
            <w:proofErr w:type="spellStart"/>
            <w:r>
              <w:rPr>
                <w:sz w:val="24"/>
                <w:szCs w:val="24"/>
              </w:rPr>
              <w:t>учреж</w:t>
            </w:r>
            <w:r w:rsidR="001248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дений</w:t>
            </w:r>
            <w:proofErr w:type="spellEnd"/>
            <w:r>
              <w:rPr>
                <w:sz w:val="24"/>
                <w:szCs w:val="24"/>
              </w:rPr>
              <w:t xml:space="preserve"> на 1 января очередного </w:t>
            </w:r>
            <w:proofErr w:type="spellStart"/>
            <w:r>
              <w:rPr>
                <w:sz w:val="24"/>
                <w:szCs w:val="24"/>
              </w:rPr>
              <w:t>финан</w:t>
            </w:r>
            <w:r w:rsidR="001248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сового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53" w:type="dxa"/>
            <w:tcBorders>
              <w:top w:val="nil"/>
            </w:tcBorders>
          </w:tcPr>
          <w:p w:rsidR="004A5D4F" w:rsidRDefault="00CB47BA" w:rsidP="006B60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A5D4F">
              <w:rPr>
                <w:sz w:val="24"/>
                <w:szCs w:val="24"/>
              </w:rPr>
              <w:t>а/нет</w:t>
            </w:r>
          </w:p>
        </w:tc>
        <w:tc>
          <w:tcPr>
            <w:tcW w:w="1258" w:type="dxa"/>
            <w:tcBorders>
              <w:top w:val="nil"/>
            </w:tcBorders>
          </w:tcPr>
          <w:p w:rsidR="004A5D4F" w:rsidRDefault="004A5D4F" w:rsidP="006B60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A5D4F" w:rsidRDefault="004A5D4F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5D4F" w:rsidRDefault="004A5D4F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5D4F" w:rsidRDefault="004A5D4F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5D4F" w:rsidRDefault="004A5D4F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5D4F" w:rsidRDefault="004A5D4F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5D4F" w:rsidRDefault="004A5D4F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5D4F" w:rsidRDefault="004A5D4F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5D4F" w:rsidRDefault="004A5D4F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5D4F" w:rsidRPr="00F47ACB" w:rsidRDefault="004A5D4F" w:rsidP="00F47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21359F" w:rsidRPr="0021359F" w:rsidRDefault="0021359F" w:rsidP="00F47ACB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85151"/>
      <w:docPartObj>
        <w:docPartGallery w:val="Page Numbers (Top of Page)"/>
        <w:docPartUnique/>
      </w:docPartObj>
    </w:sdtPr>
    <w:sdtEndPr/>
    <w:sdtContent>
      <w:p w:rsidR="00AA4F6A" w:rsidRDefault="00D539E0">
        <w:pPr>
          <w:pStyle w:val="a7"/>
          <w:jc w:val="center"/>
        </w:pPr>
        <w:r>
          <w:fldChar w:fldCharType="begin"/>
        </w:r>
        <w:r w:rsidR="00AA4F6A">
          <w:instrText>PAGE   \* MERGEFORMAT</w:instrText>
        </w:r>
        <w:r>
          <w:fldChar w:fldCharType="separate"/>
        </w:r>
        <w:r w:rsidR="002746D9">
          <w:rPr>
            <w:noProof/>
          </w:rPr>
          <w:t>2</w:t>
        </w:r>
        <w:r>
          <w:fldChar w:fldCharType="end"/>
        </w:r>
      </w:p>
    </w:sdtContent>
  </w:sdt>
  <w:p w:rsidR="00AA4F6A" w:rsidRDefault="00AA4F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09E1"/>
    <w:rsid w:val="0007217A"/>
    <w:rsid w:val="000729CC"/>
    <w:rsid w:val="00093735"/>
    <w:rsid w:val="000C4274"/>
    <w:rsid w:val="000D32E1"/>
    <w:rsid w:val="000E0EA4"/>
    <w:rsid w:val="000F4138"/>
    <w:rsid w:val="00103C69"/>
    <w:rsid w:val="00124858"/>
    <w:rsid w:val="0013077C"/>
    <w:rsid w:val="001348C3"/>
    <w:rsid w:val="001605B0"/>
    <w:rsid w:val="00195D34"/>
    <w:rsid w:val="001A000A"/>
    <w:rsid w:val="001C34DC"/>
    <w:rsid w:val="001F4355"/>
    <w:rsid w:val="0021359F"/>
    <w:rsid w:val="00251653"/>
    <w:rsid w:val="00265050"/>
    <w:rsid w:val="002746D9"/>
    <w:rsid w:val="002A6B23"/>
    <w:rsid w:val="002C5979"/>
    <w:rsid w:val="00307849"/>
    <w:rsid w:val="00330B89"/>
    <w:rsid w:val="00382C77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A5D4F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4037"/>
    <w:rsid w:val="0064656C"/>
    <w:rsid w:val="00653398"/>
    <w:rsid w:val="0067591A"/>
    <w:rsid w:val="006B6009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01FCD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7773A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C9F"/>
    <w:rsid w:val="00B378FE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47BA"/>
    <w:rsid w:val="00CC1D45"/>
    <w:rsid w:val="00CE0D98"/>
    <w:rsid w:val="00CF001D"/>
    <w:rsid w:val="00CF5812"/>
    <w:rsid w:val="00D22F40"/>
    <w:rsid w:val="00D42F13"/>
    <w:rsid w:val="00D539E0"/>
    <w:rsid w:val="00D93CF5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47ACB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F4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9D5E-DCCC-4652-A7E7-CFF56865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254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2016-07-26T09:07:00Z</cp:lastPrinted>
  <dcterms:created xsi:type="dcterms:W3CDTF">2016-07-19T08:06:00Z</dcterms:created>
  <dcterms:modified xsi:type="dcterms:W3CDTF">2016-07-26T09:07:00Z</dcterms:modified>
</cp:coreProperties>
</file>