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558A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558A9" w:rsidP="008558A9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14 июля 2016 года № 535р-П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D11310" w:rsidRDefault="00D11310" w:rsidP="00D11310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                 района от  5 мая 2016 года № 9 «Об утверждении перечня имущества, предлагаемого к передаче из государственной собственности Республики Карелия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</w:t>
      </w:r>
      <w:r w:rsidR="00A155F9">
        <w:rPr>
          <w:szCs w:val="28"/>
        </w:rPr>
        <w:t>о</w:t>
      </w:r>
      <w:r>
        <w:rPr>
          <w:szCs w:val="28"/>
        </w:rPr>
        <w:t xml:space="preserve">на»,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от Государственного комитета Республики Карелия по обеспечению жизнедеятельности и безопасности населения государственное имущество Республики Карелия согласно приложению к настоящему распоряжению.</w:t>
      </w:r>
    </w:p>
    <w:p w:rsidR="00D11310" w:rsidRDefault="00D11310" w:rsidP="00D11310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11310" w:rsidRDefault="00D11310" w:rsidP="00D11310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11310" w:rsidRDefault="00D11310" w:rsidP="00D11310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11310" w:rsidRDefault="00D11310" w:rsidP="00D11310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11310" w:rsidRDefault="00D11310" w:rsidP="00D11310">
      <w:pPr>
        <w:rPr>
          <w:szCs w:val="28"/>
        </w:rPr>
        <w:sectPr w:rsidR="00D11310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11310" w:rsidTr="00D11310">
        <w:tc>
          <w:tcPr>
            <w:tcW w:w="4785" w:type="dxa"/>
          </w:tcPr>
          <w:p w:rsidR="00D11310" w:rsidRDefault="00D11310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D11310" w:rsidRDefault="00D11310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8558A9">
              <w:rPr>
                <w:szCs w:val="28"/>
              </w:rPr>
              <w:t>14 июля 2016 года № 535р-П</w:t>
            </w:r>
            <w:bookmarkStart w:id="0" w:name="_GoBack"/>
            <w:bookmarkEnd w:id="0"/>
          </w:p>
        </w:tc>
      </w:tr>
    </w:tbl>
    <w:p w:rsidR="00D11310" w:rsidRDefault="00D11310" w:rsidP="00D11310">
      <w:pPr>
        <w:tabs>
          <w:tab w:val="left" w:pos="9356"/>
        </w:tabs>
        <w:ind w:right="-1"/>
        <w:rPr>
          <w:szCs w:val="28"/>
        </w:rPr>
      </w:pPr>
    </w:p>
    <w:p w:rsidR="00D11310" w:rsidRDefault="00D11310" w:rsidP="00D11310">
      <w:pPr>
        <w:tabs>
          <w:tab w:val="left" w:pos="9356"/>
        </w:tabs>
        <w:ind w:right="-1"/>
        <w:rPr>
          <w:szCs w:val="28"/>
        </w:rPr>
      </w:pPr>
    </w:p>
    <w:p w:rsidR="00D11310" w:rsidRDefault="00D11310" w:rsidP="00D11310">
      <w:pPr>
        <w:tabs>
          <w:tab w:val="left" w:pos="9356"/>
        </w:tabs>
        <w:ind w:right="-1"/>
      </w:pPr>
    </w:p>
    <w:p w:rsidR="00D11310" w:rsidRDefault="00D11310" w:rsidP="00D11310">
      <w:pPr>
        <w:tabs>
          <w:tab w:val="left" w:pos="9356"/>
        </w:tabs>
        <w:ind w:right="-1"/>
        <w:jc w:val="center"/>
      </w:pPr>
      <w:r>
        <w:t>Перечень</w:t>
      </w:r>
    </w:p>
    <w:p w:rsidR="00D11310" w:rsidRDefault="00D11310" w:rsidP="00D11310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t>Прионежского</w:t>
      </w:r>
      <w:proofErr w:type="spellEnd"/>
      <w:r>
        <w:t xml:space="preserve"> муниципального района</w:t>
      </w:r>
    </w:p>
    <w:p w:rsidR="00D11310" w:rsidRDefault="00D11310" w:rsidP="00D11310">
      <w:pPr>
        <w:tabs>
          <w:tab w:val="left" w:pos="9356"/>
        </w:tabs>
        <w:ind w:right="-1"/>
        <w:jc w:val="center"/>
      </w:pPr>
    </w:p>
    <w:p w:rsidR="00D11310" w:rsidRDefault="00D11310" w:rsidP="00D11310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1"/>
      </w:tblGrid>
      <w:tr w:rsidR="00D11310" w:rsidTr="00D113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0" w:rsidRDefault="00D11310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0" w:rsidRDefault="00D11310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0" w:rsidRDefault="00D11310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0" w:rsidRDefault="00D11310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D11310" w:rsidTr="00D113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0" w:rsidRDefault="00D11310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Pr="00D11310" w:rsidRDefault="00D11310">
            <w:pPr>
              <w:tabs>
                <w:tab w:val="left" w:pos="9356"/>
              </w:tabs>
              <w:spacing w:after="120"/>
              <w:ind w:right="-1"/>
            </w:pPr>
            <w:r>
              <w:t>Удостоверение народного дружинника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Default="00D11310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62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Default="00D11310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3906,62</w:t>
            </w:r>
          </w:p>
        </w:tc>
      </w:tr>
      <w:tr w:rsidR="00D11310" w:rsidTr="00D113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0" w:rsidRDefault="00D11310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Pr="00D11310" w:rsidRDefault="00D11310">
            <w:pPr>
              <w:tabs>
                <w:tab w:val="left" w:pos="9356"/>
              </w:tabs>
              <w:spacing w:after="120"/>
              <w:ind w:right="-1"/>
            </w:pPr>
            <w:r>
              <w:t>Повязка нарукавная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Default="00D11310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62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Default="00D11310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4651,24</w:t>
            </w:r>
          </w:p>
        </w:tc>
      </w:tr>
      <w:tr w:rsidR="00D11310" w:rsidTr="00D113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Default="00D11310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0" w:rsidRDefault="00D11310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Default="00D11310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Default="00D11310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8557,86</w:t>
            </w:r>
          </w:p>
        </w:tc>
      </w:tr>
    </w:tbl>
    <w:p w:rsidR="00D11310" w:rsidRDefault="00D11310" w:rsidP="00D11310">
      <w:pPr>
        <w:tabs>
          <w:tab w:val="left" w:pos="9356"/>
        </w:tabs>
        <w:ind w:right="-1"/>
        <w:jc w:val="center"/>
        <w:rPr>
          <w:lang w:val="en-US"/>
        </w:rPr>
      </w:pPr>
    </w:p>
    <w:p w:rsidR="00D11310" w:rsidRDefault="00D11310" w:rsidP="00D11310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D11310" w:rsidRDefault="00D11310" w:rsidP="00D11310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11310" w:rsidRDefault="00D11310" w:rsidP="00D11310">
      <w:pPr>
        <w:tabs>
          <w:tab w:val="left" w:pos="9356"/>
        </w:tabs>
        <w:ind w:right="-1"/>
      </w:pP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0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58A9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155F9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1310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512C-06D2-42AD-9F08-71046FD5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2016-07-14T11:21:00Z</cp:lastPrinted>
  <dcterms:created xsi:type="dcterms:W3CDTF">2016-06-24T12:29:00Z</dcterms:created>
  <dcterms:modified xsi:type="dcterms:W3CDTF">2016-07-14T11:21:00Z</dcterms:modified>
</cp:coreProperties>
</file>