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A3156" w:rsidP="00EA3CF6">
      <w:pPr>
        <w:tabs>
          <w:tab w:val="left" w:pos="8931"/>
        </w:tabs>
        <w:ind w:right="424"/>
        <w:jc w:val="center"/>
        <w:rPr>
          <w:sz w:val="16"/>
        </w:rPr>
      </w:pPr>
      <w:r w:rsidRPr="00BA315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C50437"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C50437">
        <w:t>15 июля 2016 года № 537р-П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E6706F" w:rsidRDefault="00E6706F" w:rsidP="00057378">
      <w:pPr>
        <w:ind w:firstLine="720"/>
        <w:jc w:val="both"/>
        <w:rPr>
          <w:szCs w:val="28"/>
        </w:rPr>
      </w:pPr>
      <w:r>
        <w:rPr>
          <w:szCs w:val="28"/>
        </w:rPr>
        <w:t>1. Утвердить прилагаемую структуру Министерства финансов Республики Карелия.</w:t>
      </w:r>
    </w:p>
    <w:p w:rsidR="00057378" w:rsidRDefault="00E6706F" w:rsidP="00E6706F">
      <w:pPr>
        <w:jc w:val="both"/>
        <w:rPr>
          <w:szCs w:val="28"/>
        </w:rPr>
      </w:pPr>
      <w:r>
        <w:rPr>
          <w:szCs w:val="28"/>
        </w:rPr>
        <w:tab/>
        <w:t>2. Признать утратившим</w:t>
      </w:r>
      <w:r w:rsidR="00057378">
        <w:rPr>
          <w:szCs w:val="28"/>
        </w:rPr>
        <w:t>и</w:t>
      </w:r>
      <w:r>
        <w:rPr>
          <w:szCs w:val="28"/>
        </w:rPr>
        <w:t xml:space="preserve"> силу</w:t>
      </w:r>
      <w:r w:rsidR="00847145">
        <w:rPr>
          <w:szCs w:val="28"/>
        </w:rPr>
        <w:t>:</w:t>
      </w:r>
      <w:bookmarkStart w:id="0" w:name="_GoBack"/>
      <w:bookmarkEnd w:id="0"/>
    </w:p>
    <w:p w:rsidR="00424EBC" w:rsidRDefault="00E6706F" w:rsidP="00057378">
      <w:pPr>
        <w:ind w:firstLine="720"/>
        <w:jc w:val="both"/>
        <w:rPr>
          <w:szCs w:val="28"/>
        </w:rPr>
      </w:pPr>
      <w:r>
        <w:rPr>
          <w:szCs w:val="28"/>
        </w:rPr>
        <w:t xml:space="preserve">распоряжение Правительства Республики Карелия от </w:t>
      </w:r>
      <w:r w:rsidR="00AE1AC8">
        <w:rPr>
          <w:szCs w:val="28"/>
        </w:rPr>
        <w:t>2</w:t>
      </w:r>
      <w:r w:rsidR="00424EBC">
        <w:rPr>
          <w:szCs w:val="28"/>
        </w:rPr>
        <w:t>1 декабря 2010 года № 616</w:t>
      </w:r>
      <w:r>
        <w:rPr>
          <w:szCs w:val="28"/>
        </w:rPr>
        <w:t>р-П</w:t>
      </w:r>
      <w:r w:rsidR="00424EBC">
        <w:rPr>
          <w:szCs w:val="28"/>
        </w:rPr>
        <w:t>;</w:t>
      </w:r>
    </w:p>
    <w:p w:rsidR="00424EBC" w:rsidRDefault="00424EBC" w:rsidP="00424EBC">
      <w:pPr>
        <w:ind w:firstLine="720"/>
        <w:jc w:val="both"/>
        <w:rPr>
          <w:szCs w:val="28"/>
        </w:rPr>
      </w:pPr>
      <w:r>
        <w:rPr>
          <w:szCs w:val="28"/>
        </w:rPr>
        <w:t>распоряжение Правительства Республики Карелия от 9 августа               2011 года № 439р-П;</w:t>
      </w:r>
    </w:p>
    <w:p w:rsidR="00424EBC" w:rsidRDefault="00424EBC" w:rsidP="00424EBC">
      <w:pPr>
        <w:ind w:firstLine="720"/>
        <w:jc w:val="both"/>
        <w:rPr>
          <w:szCs w:val="28"/>
        </w:rPr>
      </w:pPr>
      <w:r>
        <w:rPr>
          <w:szCs w:val="28"/>
        </w:rPr>
        <w:t>распоряжение Правительства Республики Карелия от 7 сентября 2012 года № 552р-П;</w:t>
      </w:r>
    </w:p>
    <w:p w:rsidR="00424EBC" w:rsidRDefault="00424EBC" w:rsidP="00424EBC">
      <w:pPr>
        <w:ind w:firstLine="720"/>
        <w:jc w:val="both"/>
        <w:rPr>
          <w:szCs w:val="28"/>
        </w:rPr>
      </w:pPr>
      <w:r>
        <w:rPr>
          <w:szCs w:val="28"/>
        </w:rPr>
        <w:t>распоряжение Правительства Республики Карелия от 26 декабря 2013 года № 866р-П;</w:t>
      </w:r>
    </w:p>
    <w:p w:rsidR="00424EBC" w:rsidRDefault="00424EBC" w:rsidP="00424EBC">
      <w:pPr>
        <w:ind w:firstLine="720"/>
        <w:jc w:val="both"/>
        <w:rPr>
          <w:szCs w:val="28"/>
        </w:rPr>
      </w:pPr>
      <w:r>
        <w:rPr>
          <w:szCs w:val="28"/>
        </w:rPr>
        <w:t xml:space="preserve">пункт 3 распоряжения Правительства Республики Карелия от </w:t>
      </w:r>
      <w:r w:rsidR="00390A5B">
        <w:rPr>
          <w:szCs w:val="28"/>
        </w:rPr>
        <w:t xml:space="preserve">                       </w:t>
      </w:r>
      <w:r>
        <w:rPr>
          <w:szCs w:val="28"/>
        </w:rPr>
        <w:t>30 июля 201</w:t>
      </w:r>
      <w:r w:rsidR="00390A5B">
        <w:rPr>
          <w:szCs w:val="28"/>
        </w:rPr>
        <w:t>4</w:t>
      </w:r>
      <w:r>
        <w:rPr>
          <w:szCs w:val="28"/>
        </w:rPr>
        <w:t xml:space="preserve"> года № </w:t>
      </w:r>
      <w:r w:rsidR="00847145">
        <w:rPr>
          <w:szCs w:val="28"/>
        </w:rPr>
        <w:t>469</w:t>
      </w:r>
      <w:r>
        <w:rPr>
          <w:szCs w:val="28"/>
        </w:rPr>
        <w:t>р-П;</w:t>
      </w:r>
    </w:p>
    <w:p w:rsidR="00E6706F" w:rsidRDefault="00390A5B" w:rsidP="00057378">
      <w:pPr>
        <w:ind w:firstLine="720"/>
        <w:jc w:val="both"/>
        <w:rPr>
          <w:szCs w:val="28"/>
        </w:rPr>
      </w:pPr>
      <w:r>
        <w:rPr>
          <w:szCs w:val="28"/>
        </w:rPr>
        <w:t>пункт 2 распоряжения Правительства Республики Карелия от                        30 апреля 2015 года № 274р-П</w:t>
      </w:r>
      <w:r w:rsidR="00E6706F">
        <w:rPr>
          <w:szCs w:val="28"/>
        </w:rPr>
        <w:t>.</w:t>
      </w: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696C49" w:rsidRDefault="00086C85" w:rsidP="00696C49">
      <w:pPr>
        <w:tabs>
          <w:tab w:val="left" w:pos="9356"/>
        </w:tabs>
        <w:ind w:right="-1"/>
      </w:pPr>
      <w:r>
        <w:t xml:space="preserve">  </w:t>
      </w:r>
    </w:p>
    <w:p w:rsidR="00E6706F" w:rsidRDefault="00086C85" w:rsidP="00E6706F">
      <w:pPr>
        <w:jc w:val="both"/>
        <w:rPr>
          <w:szCs w:val="28"/>
        </w:rPr>
      </w:pPr>
      <w:r>
        <w:t xml:space="preserve">        </w:t>
      </w:r>
    </w:p>
    <w:p w:rsidR="00E6706F" w:rsidRDefault="00E6706F" w:rsidP="00E6706F"/>
    <w:p w:rsidR="00E6706F" w:rsidRDefault="00E6706F" w:rsidP="00E6706F"/>
    <w:p w:rsidR="00E6706F" w:rsidRDefault="00E6706F" w:rsidP="00E6706F"/>
    <w:p w:rsidR="00E6706F" w:rsidRDefault="00E6706F" w:rsidP="00E6706F"/>
    <w:p w:rsidR="00E6706F" w:rsidRDefault="00E6706F" w:rsidP="00E6706F">
      <w:pPr>
        <w:rPr>
          <w:szCs w:val="28"/>
        </w:rPr>
      </w:pPr>
    </w:p>
    <w:p w:rsidR="00E6706F" w:rsidRDefault="00E6706F" w:rsidP="00E6706F">
      <w:pPr>
        <w:rPr>
          <w:szCs w:val="28"/>
        </w:rPr>
        <w:sectPr w:rsidR="00E6706F">
          <w:pgSz w:w="11906" w:h="16838"/>
          <w:pgMar w:top="709" w:right="1276" w:bottom="567" w:left="1559" w:header="720" w:footer="720" w:gutter="0"/>
          <w:cols w:space="720"/>
        </w:sectPr>
      </w:pPr>
    </w:p>
    <w:p w:rsidR="00E6706F" w:rsidRDefault="00E6706F" w:rsidP="00E6706F">
      <w:pPr>
        <w:rPr>
          <w:szCs w:val="28"/>
        </w:rPr>
      </w:pPr>
      <w:r>
        <w:lastRenderedPageBreak/>
        <w:t xml:space="preserve">                                                                 </w:t>
      </w:r>
      <w:r>
        <w:rPr>
          <w:szCs w:val="28"/>
        </w:rPr>
        <w:t>Утверждена распоряжением</w:t>
      </w:r>
    </w:p>
    <w:p w:rsidR="00E6706F" w:rsidRDefault="00E6706F" w:rsidP="00E6706F">
      <w:pPr>
        <w:rPr>
          <w:szCs w:val="28"/>
        </w:rPr>
      </w:pPr>
      <w:r>
        <w:rPr>
          <w:szCs w:val="28"/>
        </w:rPr>
        <w:t xml:space="preserve">                                                                 Правительства Республики Карелия                          </w:t>
      </w:r>
    </w:p>
    <w:p w:rsidR="00E6706F" w:rsidRDefault="00E6706F" w:rsidP="00E6706F">
      <w:pPr>
        <w:rPr>
          <w:szCs w:val="28"/>
        </w:rPr>
      </w:pPr>
      <w:r>
        <w:rPr>
          <w:szCs w:val="28"/>
        </w:rPr>
        <w:t xml:space="preserve">                                                                 от </w:t>
      </w:r>
      <w:r w:rsidR="00C50437">
        <w:t>15 июля 2016 года № 537р-П</w:t>
      </w:r>
    </w:p>
    <w:p w:rsidR="00E6706F" w:rsidRDefault="00E6706F" w:rsidP="00E6706F">
      <w:pPr>
        <w:rPr>
          <w:szCs w:val="28"/>
        </w:rPr>
      </w:pPr>
    </w:p>
    <w:p w:rsidR="00E6706F" w:rsidRDefault="00E6706F" w:rsidP="00E6706F">
      <w:pPr>
        <w:jc w:val="center"/>
        <w:rPr>
          <w:szCs w:val="28"/>
        </w:rPr>
      </w:pPr>
    </w:p>
    <w:p w:rsidR="00E6706F" w:rsidRDefault="00E6706F" w:rsidP="00E6706F">
      <w:pPr>
        <w:jc w:val="center"/>
        <w:rPr>
          <w:szCs w:val="28"/>
        </w:rPr>
      </w:pPr>
      <w:r>
        <w:rPr>
          <w:szCs w:val="28"/>
        </w:rPr>
        <w:t>Структура</w:t>
      </w:r>
    </w:p>
    <w:p w:rsidR="00E6706F" w:rsidRDefault="00E6706F" w:rsidP="00E6706F">
      <w:pPr>
        <w:jc w:val="center"/>
        <w:rPr>
          <w:szCs w:val="28"/>
        </w:rPr>
      </w:pPr>
      <w:r>
        <w:rPr>
          <w:szCs w:val="28"/>
        </w:rPr>
        <w:t>Министерства финансов Республики Карелия</w:t>
      </w:r>
    </w:p>
    <w:p w:rsidR="00E6706F" w:rsidRDefault="00E6706F" w:rsidP="00E6706F">
      <w:pPr>
        <w:jc w:val="center"/>
        <w:rPr>
          <w:szCs w:val="28"/>
        </w:rPr>
      </w:pPr>
    </w:p>
    <w:p w:rsidR="00E6706F" w:rsidRDefault="00E6706F" w:rsidP="00F75D29">
      <w:pPr>
        <w:spacing w:after="60"/>
        <w:ind w:firstLine="284"/>
        <w:jc w:val="both"/>
        <w:rPr>
          <w:szCs w:val="28"/>
        </w:rPr>
      </w:pPr>
      <w:r>
        <w:rPr>
          <w:szCs w:val="28"/>
        </w:rPr>
        <w:t xml:space="preserve">      Министр</w:t>
      </w:r>
    </w:p>
    <w:p w:rsidR="00E6706F" w:rsidRDefault="00E6706F" w:rsidP="00F75D29">
      <w:pPr>
        <w:spacing w:after="60"/>
        <w:ind w:firstLine="284"/>
        <w:jc w:val="both"/>
        <w:rPr>
          <w:szCs w:val="28"/>
        </w:rPr>
      </w:pPr>
      <w:r>
        <w:rPr>
          <w:szCs w:val="28"/>
        </w:rPr>
        <w:t xml:space="preserve">      Первый заместитель Министра</w:t>
      </w:r>
    </w:p>
    <w:p w:rsidR="00E6706F" w:rsidRDefault="00E6706F" w:rsidP="00F75D29">
      <w:pPr>
        <w:spacing w:after="60"/>
        <w:ind w:firstLine="284"/>
        <w:jc w:val="both"/>
        <w:rPr>
          <w:szCs w:val="28"/>
        </w:rPr>
      </w:pPr>
      <w:r>
        <w:rPr>
          <w:szCs w:val="28"/>
        </w:rPr>
        <w:t xml:space="preserve">      Заместитель Министра</w:t>
      </w:r>
    </w:p>
    <w:p w:rsidR="00E6706F" w:rsidRDefault="00E6706F" w:rsidP="00F75D29">
      <w:pPr>
        <w:spacing w:after="60"/>
        <w:ind w:firstLine="284"/>
        <w:jc w:val="both"/>
        <w:rPr>
          <w:szCs w:val="28"/>
        </w:rPr>
      </w:pPr>
      <w:r>
        <w:rPr>
          <w:szCs w:val="28"/>
        </w:rPr>
        <w:t xml:space="preserve">      Заместитель Министра</w:t>
      </w:r>
    </w:p>
    <w:p w:rsidR="00E6706F" w:rsidRDefault="00E6706F" w:rsidP="00F75D29">
      <w:pPr>
        <w:spacing w:after="60"/>
        <w:ind w:firstLine="284"/>
        <w:jc w:val="both"/>
        <w:rPr>
          <w:szCs w:val="28"/>
        </w:rPr>
      </w:pPr>
      <w:r>
        <w:rPr>
          <w:szCs w:val="28"/>
        </w:rPr>
        <w:t xml:space="preserve">      Заместитель Министра</w:t>
      </w:r>
    </w:p>
    <w:p w:rsidR="00E6706F" w:rsidRDefault="00E6706F" w:rsidP="00F75D29">
      <w:pPr>
        <w:spacing w:after="60"/>
        <w:ind w:firstLine="284"/>
        <w:jc w:val="both"/>
        <w:rPr>
          <w:szCs w:val="28"/>
        </w:rPr>
      </w:pPr>
      <w:r>
        <w:rPr>
          <w:szCs w:val="28"/>
        </w:rPr>
        <w:t xml:space="preserve">      </w:t>
      </w:r>
      <w:r w:rsidR="00677E0E">
        <w:rPr>
          <w:szCs w:val="28"/>
        </w:rPr>
        <w:t>Консультант</w:t>
      </w:r>
    </w:p>
    <w:p w:rsidR="00677E0E" w:rsidRDefault="00677E0E" w:rsidP="00F75D29">
      <w:pPr>
        <w:spacing w:after="60"/>
        <w:ind w:firstLine="284"/>
        <w:jc w:val="both"/>
        <w:rPr>
          <w:szCs w:val="28"/>
        </w:rPr>
      </w:pPr>
      <w:r>
        <w:rPr>
          <w:szCs w:val="28"/>
        </w:rPr>
        <w:tab/>
        <w:t>Главный эксперт</w:t>
      </w:r>
    </w:p>
    <w:p w:rsidR="003A2A5D" w:rsidRDefault="003A2A5D" w:rsidP="00F75D29">
      <w:pPr>
        <w:spacing w:after="60"/>
        <w:ind w:firstLine="284"/>
        <w:jc w:val="both"/>
        <w:rPr>
          <w:szCs w:val="28"/>
        </w:rPr>
      </w:pPr>
      <w:r>
        <w:rPr>
          <w:szCs w:val="28"/>
        </w:rPr>
        <w:tab/>
        <w:t>Отдел бухгалтерского учета и отчетности</w:t>
      </w:r>
    </w:p>
    <w:p w:rsidR="003A2A5D" w:rsidRDefault="003A2A5D" w:rsidP="00F75D29">
      <w:pPr>
        <w:spacing w:after="60"/>
        <w:ind w:firstLine="284"/>
        <w:jc w:val="both"/>
        <w:rPr>
          <w:szCs w:val="28"/>
        </w:rPr>
      </w:pPr>
      <w:r>
        <w:rPr>
          <w:szCs w:val="28"/>
        </w:rPr>
        <w:tab/>
        <w:t>Отдел учета исполнения сметы</w:t>
      </w:r>
    </w:p>
    <w:p w:rsidR="00E6706F" w:rsidRDefault="003A2A5D" w:rsidP="00F75D29">
      <w:pPr>
        <w:spacing w:after="60"/>
        <w:ind w:firstLine="284"/>
        <w:jc w:val="both"/>
        <w:rPr>
          <w:szCs w:val="28"/>
        </w:rPr>
      </w:pPr>
      <w:r>
        <w:rPr>
          <w:szCs w:val="28"/>
        </w:rPr>
        <w:tab/>
      </w:r>
      <w:r w:rsidR="00E6706F">
        <w:rPr>
          <w:szCs w:val="28"/>
        </w:rPr>
        <w:t>Бюджетное управление</w:t>
      </w:r>
    </w:p>
    <w:p w:rsidR="003A2A5D" w:rsidRDefault="00AF1E31" w:rsidP="00F75D29">
      <w:pPr>
        <w:spacing w:after="60"/>
        <w:ind w:firstLine="284"/>
        <w:jc w:val="both"/>
        <w:rPr>
          <w:szCs w:val="28"/>
        </w:rPr>
      </w:pPr>
      <w:r>
        <w:rPr>
          <w:szCs w:val="28"/>
        </w:rPr>
        <w:tab/>
        <w:t>о</w:t>
      </w:r>
      <w:r w:rsidR="003A2A5D">
        <w:rPr>
          <w:szCs w:val="28"/>
        </w:rPr>
        <w:t>тдел организации составления и исполнения бюджета</w:t>
      </w:r>
    </w:p>
    <w:p w:rsidR="00E6706F" w:rsidRDefault="00E6706F" w:rsidP="00F75D29">
      <w:pPr>
        <w:spacing w:after="60"/>
        <w:ind w:firstLine="284"/>
        <w:jc w:val="both"/>
        <w:rPr>
          <w:szCs w:val="28"/>
        </w:rPr>
      </w:pPr>
      <w:r>
        <w:rPr>
          <w:szCs w:val="28"/>
        </w:rPr>
        <w:t xml:space="preserve">      </w:t>
      </w:r>
      <w:r w:rsidR="00AF1E31">
        <w:rPr>
          <w:szCs w:val="28"/>
        </w:rPr>
        <w:t>о</w:t>
      </w:r>
      <w:r>
        <w:rPr>
          <w:szCs w:val="28"/>
        </w:rPr>
        <w:t xml:space="preserve">тдел межбюджетных отношений </w:t>
      </w:r>
    </w:p>
    <w:p w:rsidR="005A367E" w:rsidRDefault="00AF1E31" w:rsidP="00F75D29">
      <w:pPr>
        <w:spacing w:after="60"/>
        <w:ind w:firstLine="284"/>
        <w:jc w:val="both"/>
        <w:rPr>
          <w:szCs w:val="28"/>
        </w:rPr>
      </w:pPr>
      <w:r>
        <w:rPr>
          <w:szCs w:val="28"/>
        </w:rPr>
        <w:tab/>
        <w:t>о</w:t>
      </w:r>
      <w:r w:rsidR="005A367E">
        <w:rPr>
          <w:szCs w:val="28"/>
        </w:rPr>
        <w:t>тдел долгосрочного бюджетного планирования</w:t>
      </w:r>
    </w:p>
    <w:p w:rsidR="00E6706F" w:rsidRDefault="005A367E" w:rsidP="00F75D29">
      <w:pPr>
        <w:spacing w:after="60"/>
        <w:ind w:firstLine="284"/>
        <w:jc w:val="both"/>
        <w:rPr>
          <w:szCs w:val="28"/>
        </w:rPr>
      </w:pPr>
      <w:r>
        <w:rPr>
          <w:szCs w:val="28"/>
        </w:rPr>
        <w:tab/>
        <w:t>У</w:t>
      </w:r>
      <w:r w:rsidR="00E6706F">
        <w:rPr>
          <w:szCs w:val="28"/>
        </w:rPr>
        <w:t>правление доходов и государственного долга</w:t>
      </w:r>
    </w:p>
    <w:p w:rsidR="00E6706F" w:rsidRDefault="00E6706F" w:rsidP="00F75D29">
      <w:pPr>
        <w:spacing w:after="60"/>
        <w:jc w:val="both"/>
        <w:rPr>
          <w:szCs w:val="28"/>
        </w:rPr>
      </w:pPr>
      <w:r>
        <w:rPr>
          <w:szCs w:val="28"/>
        </w:rPr>
        <w:t xml:space="preserve">      </w:t>
      </w:r>
      <w:r w:rsidR="00AF1E31">
        <w:rPr>
          <w:szCs w:val="28"/>
        </w:rPr>
        <w:tab/>
        <w:t>о</w:t>
      </w:r>
      <w:r>
        <w:rPr>
          <w:szCs w:val="28"/>
        </w:rPr>
        <w:t>тдел доходов</w:t>
      </w:r>
    </w:p>
    <w:p w:rsidR="005A367E" w:rsidRDefault="00AF1E31" w:rsidP="00F75D29">
      <w:pPr>
        <w:spacing w:after="60"/>
        <w:jc w:val="both"/>
        <w:rPr>
          <w:szCs w:val="28"/>
        </w:rPr>
      </w:pPr>
      <w:r>
        <w:rPr>
          <w:szCs w:val="28"/>
        </w:rPr>
        <w:tab/>
        <w:t>о</w:t>
      </w:r>
      <w:r w:rsidR="005A367E">
        <w:rPr>
          <w:szCs w:val="28"/>
        </w:rPr>
        <w:t>тдел государственного долга</w:t>
      </w:r>
    </w:p>
    <w:p w:rsidR="005A367E" w:rsidRDefault="005A367E" w:rsidP="00F75D29">
      <w:pPr>
        <w:spacing w:after="60"/>
        <w:jc w:val="both"/>
        <w:rPr>
          <w:szCs w:val="28"/>
        </w:rPr>
      </w:pPr>
      <w:r>
        <w:rPr>
          <w:szCs w:val="28"/>
        </w:rPr>
        <w:tab/>
        <w:t>Управление финансов в отраслях экономики</w:t>
      </w:r>
    </w:p>
    <w:p w:rsidR="005A367E" w:rsidRDefault="005A367E" w:rsidP="00F75D29">
      <w:pPr>
        <w:spacing w:after="60"/>
        <w:jc w:val="both"/>
        <w:rPr>
          <w:szCs w:val="28"/>
        </w:rPr>
      </w:pPr>
      <w:r>
        <w:rPr>
          <w:szCs w:val="28"/>
        </w:rPr>
        <w:tab/>
        <w:t>Управление финансов в отраслях социальной сферы</w:t>
      </w:r>
    </w:p>
    <w:p w:rsidR="005A367E" w:rsidRDefault="00AF1E31" w:rsidP="00F75D29">
      <w:pPr>
        <w:spacing w:after="60"/>
        <w:jc w:val="both"/>
        <w:rPr>
          <w:szCs w:val="28"/>
        </w:rPr>
      </w:pPr>
      <w:r>
        <w:rPr>
          <w:szCs w:val="28"/>
        </w:rPr>
        <w:tab/>
        <w:t>о</w:t>
      </w:r>
      <w:r w:rsidR="005A367E">
        <w:rPr>
          <w:szCs w:val="28"/>
        </w:rPr>
        <w:t>тдел финансов органов государственной власти</w:t>
      </w:r>
    </w:p>
    <w:p w:rsidR="00E6706F" w:rsidRDefault="005A367E" w:rsidP="00F75D29">
      <w:pPr>
        <w:spacing w:after="60"/>
        <w:jc w:val="both"/>
        <w:rPr>
          <w:szCs w:val="28"/>
        </w:rPr>
      </w:pPr>
      <w:r>
        <w:rPr>
          <w:szCs w:val="28"/>
        </w:rPr>
        <w:tab/>
        <w:t>Управление делами</w:t>
      </w:r>
    </w:p>
    <w:p w:rsidR="00E6706F" w:rsidRDefault="00E6706F" w:rsidP="00F75D29">
      <w:pPr>
        <w:spacing w:after="60"/>
        <w:jc w:val="both"/>
        <w:rPr>
          <w:szCs w:val="28"/>
        </w:rPr>
      </w:pPr>
      <w:r>
        <w:rPr>
          <w:szCs w:val="28"/>
        </w:rPr>
        <w:t xml:space="preserve">      </w:t>
      </w:r>
      <w:r w:rsidR="00AF1E31">
        <w:rPr>
          <w:szCs w:val="28"/>
        </w:rPr>
        <w:tab/>
        <w:t>о</w:t>
      </w:r>
      <w:r>
        <w:rPr>
          <w:szCs w:val="28"/>
        </w:rPr>
        <w:t>тдел государственной службы и кадров</w:t>
      </w:r>
    </w:p>
    <w:p w:rsidR="00E6706F" w:rsidRDefault="00E6706F" w:rsidP="00F75D29">
      <w:pPr>
        <w:spacing w:after="60"/>
        <w:jc w:val="both"/>
        <w:rPr>
          <w:szCs w:val="28"/>
        </w:rPr>
      </w:pPr>
      <w:r>
        <w:rPr>
          <w:szCs w:val="28"/>
        </w:rPr>
        <w:t xml:space="preserve">          </w:t>
      </w:r>
      <w:r w:rsidR="00AF1E31">
        <w:rPr>
          <w:szCs w:val="28"/>
        </w:rPr>
        <w:tab/>
        <w:t>п</w:t>
      </w:r>
      <w:r>
        <w:rPr>
          <w:szCs w:val="28"/>
        </w:rPr>
        <w:t>равовой отдел</w:t>
      </w:r>
    </w:p>
    <w:p w:rsidR="005A367E" w:rsidRDefault="00AF1E31" w:rsidP="00F75D29">
      <w:pPr>
        <w:spacing w:after="60"/>
        <w:jc w:val="both"/>
        <w:rPr>
          <w:szCs w:val="28"/>
        </w:rPr>
      </w:pPr>
      <w:r>
        <w:rPr>
          <w:szCs w:val="28"/>
        </w:rPr>
        <w:tab/>
        <w:t>о</w:t>
      </w:r>
      <w:r w:rsidR="005A367E">
        <w:rPr>
          <w:szCs w:val="28"/>
        </w:rPr>
        <w:t>тдел информатизации и защиты информации</w:t>
      </w:r>
    </w:p>
    <w:p w:rsidR="00E6706F" w:rsidRDefault="00AF1E31" w:rsidP="00F75D29">
      <w:pPr>
        <w:spacing w:after="60"/>
        <w:jc w:val="both"/>
        <w:rPr>
          <w:szCs w:val="28"/>
        </w:rPr>
      </w:pPr>
      <w:r>
        <w:rPr>
          <w:szCs w:val="28"/>
        </w:rPr>
        <w:tab/>
        <w:t>о</w:t>
      </w:r>
      <w:r w:rsidR="00E6706F">
        <w:rPr>
          <w:szCs w:val="28"/>
        </w:rPr>
        <w:t>бщий отдел</w:t>
      </w:r>
    </w:p>
    <w:p w:rsidR="00E6706F" w:rsidRDefault="00E6706F" w:rsidP="00E6706F">
      <w:pPr>
        <w:jc w:val="both"/>
        <w:rPr>
          <w:szCs w:val="28"/>
        </w:rPr>
      </w:pPr>
    </w:p>
    <w:p w:rsidR="00E6706F" w:rsidRDefault="00E6706F" w:rsidP="00E6706F">
      <w:pPr>
        <w:ind w:firstLine="426"/>
        <w:jc w:val="both"/>
        <w:rPr>
          <w:szCs w:val="28"/>
        </w:rPr>
      </w:pPr>
      <w:r>
        <w:rPr>
          <w:szCs w:val="28"/>
        </w:rPr>
        <w:t>Всего численность – 1</w:t>
      </w:r>
      <w:r w:rsidR="005A367E">
        <w:rPr>
          <w:szCs w:val="28"/>
        </w:rPr>
        <w:t>12</w:t>
      </w:r>
      <w:r>
        <w:rPr>
          <w:szCs w:val="28"/>
        </w:rPr>
        <w:t xml:space="preserve"> единиц, в том числе работников</w:t>
      </w:r>
      <w:r w:rsidR="005A367E">
        <w:rPr>
          <w:szCs w:val="28"/>
        </w:rPr>
        <w:t>, занимающих должности, не являющиеся должностями государственной гражданской службы, – 7</w:t>
      </w:r>
      <w:r>
        <w:rPr>
          <w:szCs w:val="28"/>
        </w:rPr>
        <w:t xml:space="preserve"> единиц, </w:t>
      </w:r>
      <w:r w:rsidR="005A367E">
        <w:rPr>
          <w:szCs w:val="28"/>
        </w:rPr>
        <w:t>работников, переведенных на новые системы оплаты труда, – 3</w:t>
      </w:r>
      <w:r>
        <w:rPr>
          <w:szCs w:val="28"/>
        </w:rPr>
        <w:t xml:space="preserve"> единицы.          </w:t>
      </w:r>
    </w:p>
    <w:p w:rsidR="00E6706F" w:rsidRDefault="00E6706F" w:rsidP="00E6706F">
      <w:pPr>
        <w:ind w:firstLine="426"/>
        <w:jc w:val="both"/>
        <w:rPr>
          <w:szCs w:val="28"/>
        </w:rPr>
      </w:pPr>
    </w:p>
    <w:p w:rsidR="00E6706F" w:rsidRDefault="00E6706F" w:rsidP="00F75D29">
      <w:pPr>
        <w:jc w:val="center"/>
      </w:pPr>
      <w:r>
        <w:rPr>
          <w:szCs w:val="28"/>
        </w:rPr>
        <w:t>______________</w:t>
      </w:r>
      <w:r w:rsidR="00E70F42">
        <w:rPr>
          <w:szCs w:val="28"/>
        </w:rPr>
        <w:t xml:space="preserve"> </w:t>
      </w:r>
    </w:p>
    <w:p w:rsidR="00E6706F" w:rsidRDefault="00E6706F" w:rsidP="00E6706F">
      <w:pPr>
        <w:rPr>
          <w:szCs w:val="28"/>
        </w:rPr>
      </w:pPr>
    </w:p>
    <w:p w:rsidR="00E6706F" w:rsidRDefault="00E6706F" w:rsidP="00E6706F"/>
    <w:p w:rsidR="00C8590E" w:rsidRDefault="00C8590E" w:rsidP="00696C49">
      <w:pPr>
        <w:tabs>
          <w:tab w:val="left" w:pos="9356"/>
        </w:tabs>
        <w:ind w:right="-1"/>
      </w:pPr>
    </w:p>
    <w:sectPr w:rsidR="00C8590E" w:rsidSect="007212D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BA315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277551"/>
      <w:docPartObj>
        <w:docPartGallery w:val="Page Numbers (Top of Page)"/>
        <w:docPartUnique/>
      </w:docPartObj>
    </w:sdtPr>
    <w:sdtContent>
      <w:p w:rsidR="00D22CFF" w:rsidRDefault="00BA3156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F75D29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57378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90A5B"/>
    <w:rsid w:val="003A2A5D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24EBC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367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77E0E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7145"/>
    <w:rsid w:val="008517C8"/>
    <w:rsid w:val="008550DB"/>
    <w:rsid w:val="00872B73"/>
    <w:rsid w:val="008742BA"/>
    <w:rsid w:val="008759B3"/>
    <w:rsid w:val="0088390E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1AC8"/>
    <w:rsid w:val="00AE6D57"/>
    <w:rsid w:val="00AE7CC2"/>
    <w:rsid w:val="00AF13F3"/>
    <w:rsid w:val="00AF1E31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3156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0437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6706F"/>
    <w:rsid w:val="00E70A56"/>
    <w:rsid w:val="00E70F42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75D29"/>
    <w:rsid w:val="00F86BDD"/>
    <w:rsid w:val="00FB0F91"/>
    <w:rsid w:val="00FB7CFA"/>
    <w:rsid w:val="00FC09A1"/>
    <w:rsid w:val="00FE504B"/>
    <w:rsid w:val="00FE5AF1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20494-7105-484B-8A23-5295812A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228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11</cp:revision>
  <cp:lastPrinted>2016-07-18T06:56:00Z</cp:lastPrinted>
  <dcterms:created xsi:type="dcterms:W3CDTF">2016-07-15T06:41:00Z</dcterms:created>
  <dcterms:modified xsi:type="dcterms:W3CDTF">2016-07-18T06:56:00Z</dcterms:modified>
</cp:coreProperties>
</file>