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58D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58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58D3">
        <w:t xml:space="preserve">25 июля 2016 года № </w:t>
      </w:r>
      <w:r w:rsidR="00D858D3">
        <w:t>5</w:t>
      </w:r>
      <w:r w:rsidR="00D858D3">
        <w:t>70</w:t>
      </w:r>
      <w:r w:rsidR="00D858D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62792" w:rsidRDefault="00862792" w:rsidP="0086279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966291">
        <w:rPr>
          <w:szCs w:val="28"/>
        </w:rPr>
        <w:t>поста</w:t>
      </w:r>
      <w:r w:rsidR="00D84553">
        <w:rPr>
          <w:szCs w:val="28"/>
        </w:rPr>
        <w:t xml:space="preserve">новление администрации Петрозаводского городского округа </w:t>
      </w:r>
      <w:r>
        <w:rPr>
          <w:szCs w:val="28"/>
        </w:rPr>
        <w:t xml:space="preserve">от  </w:t>
      </w:r>
      <w:r w:rsidR="00D84553">
        <w:rPr>
          <w:szCs w:val="28"/>
        </w:rPr>
        <w:t>7</w:t>
      </w:r>
      <w:r>
        <w:rPr>
          <w:szCs w:val="28"/>
        </w:rPr>
        <w:t xml:space="preserve"> </w:t>
      </w:r>
      <w:r w:rsidR="00D84553">
        <w:rPr>
          <w:szCs w:val="28"/>
        </w:rPr>
        <w:t>июн</w:t>
      </w:r>
      <w:r>
        <w:rPr>
          <w:szCs w:val="28"/>
        </w:rPr>
        <w:t>я 2016 года</w:t>
      </w:r>
      <w:r w:rsidR="00D84553">
        <w:rPr>
          <w:szCs w:val="28"/>
        </w:rPr>
        <w:t xml:space="preserve"> </w:t>
      </w:r>
      <w:r>
        <w:rPr>
          <w:szCs w:val="28"/>
        </w:rPr>
        <w:t xml:space="preserve"> № </w:t>
      </w:r>
      <w:r w:rsidR="00D84553">
        <w:rPr>
          <w:szCs w:val="28"/>
        </w:rPr>
        <w:t xml:space="preserve"> </w:t>
      </w:r>
      <w:r>
        <w:rPr>
          <w:szCs w:val="28"/>
        </w:rPr>
        <w:t>2</w:t>
      </w:r>
      <w:r w:rsidR="00D84553">
        <w:rPr>
          <w:szCs w:val="28"/>
        </w:rPr>
        <w:t>294</w:t>
      </w:r>
      <w:r>
        <w:rPr>
          <w:szCs w:val="28"/>
        </w:rPr>
        <w:t xml:space="preserve"> «О</w:t>
      </w:r>
      <w:r w:rsidR="00D84553">
        <w:rPr>
          <w:szCs w:val="28"/>
        </w:rPr>
        <w:t xml:space="preserve"> приеме в муниципальную собственность Петрозаводского городского округа имущества из государственной собственности</w:t>
      </w:r>
      <w:r>
        <w:rPr>
          <w:szCs w:val="28"/>
        </w:rPr>
        <w:t xml:space="preserve"> Республики Карелия</w:t>
      </w:r>
      <w:r w:rsidR="00D84553">
        <w:rPr>
          <w:szCs w:val="28"/>
        </w:rPr>
        <w:t>»</w:t>
      </w:r>
      <w:r>
        <w:rPr>
          <w:szCs w:val="28"/>
        </w:rPr>
        <w:t xml:space="preserve">, в соответствии с Законом Республики Карелия от 2 октября 1995 года </w:t>
      </w:r>
      <w:r w:rsidR="00966291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r w:rsidR="00D84553">
        <w:rPr>
          <w:szCs w:val="28"/>
        </w:rPr>
        <w:t xml:space="preserve">Петрозаводского городского округа </w:t>
      </w:r>
      <w:r>
        <w:rPr>
          <w:szCs w:val="28"/>
        </w:rPr>
        <w:t>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5640AE" w:rsidRDefault="005640AE" w:rsidP="00862792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A1CB7" w:rsidRDefault="000A1CB7" w:rsidP="00830F03">
      <w:pPr>
        <w:tabs>
          <w:tab w:val="left" w:pos="9356"/>
        </w:tabs>
        <w:ind w:right="-1"/>
        <w:rPr>
          <w:szCs w:val="28"/>
        </w:rPr>
        <w:sectPr w:rsidR="000A1CB7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0A1CB7" w:rsidTr="009F48C7">
        <w:tc>
          <w:tcPr>
            <w:tcW w:w="4928" w:type="dxa"/>
          </w:tcPr>
          <w:p w:rsidR="000A1CB7" w:rsidRDefault="000A1CB7" w:rsidP="009F48C7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642" w:type="dxa"/>
            <w:hideMark/>
          </w:tcPr>
          <w:p w:rsidR="000A1CB7" w:rsidRDefault="000A1CB7" w:rsidP="009F48C7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D858D3">
              <w:t>25 июля 2016 года № 570р-П</w:t>
            </w:r>
            <w:bookmarkStart w:id="0" w:name="_GoBack"/>
            <w:bookmarkEnd w:id="0"/>
          </w:p>
        </w:tc>
      </w:tr>
    </w:tbl>
    <w:p w:rsidR="000A1CB7" w:rsidRDefault="000A1CB7" w:rsidP="000A1CB7">
      <w:pPr>
        <w:tabs>
          <w:tab w:val="left" w:pos="9356"/>
        </w:tabs>
        <w:ind w:right="-1"/>
        <w:rPr>
          <w:szCs w:val="28"/>
        </w:rPr>
      </w:pPr>
    </w:p>
    <w:p w:rsidR="000A1CB7" w:rsidRDefault="000A1CB7" w:rsidP="000A1CB7">
      <w:pPr>
        <w:tabs>
          <w:tab w:val="left" w:pos="9356"/>
        </w:tabs>
        <w:ind w:right="-1"/>
        <w:rPr>
          <w:szCs w:val="28"/>
        </w:rPr>
      </w:pPr>
    </w:p>
    <w:p w:rsidR="000A1CB7" w:rsidRDefault="000A1CB7" w:rsidP="000A1CB7">
      <w:pPr>
        <w:tabs>
          <w:tab w:val="left" w:pos="9356"/>
        </w:tabs>
        <w:ind w:right="-1"/>
      </w:pPr>
    </w:p>
    <w:p w:rsidR="000A1CB7" w:rsidRDefault="000A1CB7" w:rsidP="000A1CB7">
      <w:pPr>
        <w:tabs>
          <w:tab w:val="left" w:pos="9356"/>
        </w:tabs>
        <w:ind w:right="-1"/>
        <w:jc w:val="center"/>
      </w:pPr>
      <w:r>
        <w:t>Перечень</w:t>
      </w:r>
    </w:p>
    <w:p w:rsidR="000A1CB7" w:rsidRDefault="000A1CB7" w:rsidP="000A1CB7">
      <w:pPr>
        <w:tabs>
          <w:tab w:val="left" w:pos="9356"/>
        </w:tabs>
        <w:ind w:right="-1"/>
        <w:jc w:val="center"/>
      </w:pPr>
      <w:r>
        <w:t>государственного имущества Республики Карелия, передаваемого в муниципальную собственность Петрозаводского городского округа</w:t>
      </w:r>
    </w:p>
    <w:p w:rsidR="000A1CB7" w:rsidRDefault="000A1CB7" w:rsidP="000A1CB7">
      <w:pPr>
        <w:tabs>
          <w:tab w:val="left" w:pos="9356"/>
        </w:tabs>
        <w:ind w:right="-1"/>
        <w:jc w:val="center"/>
      </w:pPr>
    </w:p>
    <w:p w:rsidR="000A1CB7" w:rsidRDefault="000A1CB7" w:rsidP="000A1CB7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0A1CB7" w:rsidTr="009F4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9F48C7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9F48C7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9F48C7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9F48C7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0A1CB7" w:rsidTr="009F4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9F48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D11310" w:rsidRDefault="000A1CB7" w:rsidP="009F48C7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9F48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0A1CB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1260,20</w:t>
            </w:r>
          </w:p>
        </w:tc>
      </w:tr>
      <w:tr w:rsidR="000A1CB7" w:rsidTr="009F4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9F48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D11310" w:rsidRDefault="000A1CB7" w:rsidP="009F48C7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9F48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9F48C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1500,40</w:t>
            </w:r>
          </w:p>
        </w:tc>
      </w:tr>
      <w:tr w:rsidR="000A1CB7" w:rsidTr="009F48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9F48C7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9F48C7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9F48C7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0A1CB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2760,60</w:t>
            </w:r>
          </w:p>
        </w:tc>
      </w:tr>
    </w:tbl>
    <w:p w:rsidR="000A1CB7" w:rsidRDefault="000A1CB7" w:rsidP="000A1CB7">
      <w:pPr>
        <w:tabs>
          <w:tab w:val="left" w:pos="9356"/>
        </w:tabs>
        <w:ind w:right="-1"/>
        <w:jc w:val="center"/>
        <w:rPr>
          <w:lang w:val="en-US"/>
        </w:rPr>
      </w:pPr>
    </w:p>
    <w:p w:rsidR="000A1CB7" w:rsidRDefault="000A1CB7" w:rsidP="000A1CB7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0A1CB7" w:rsidRDefault="000A1CB7" w:rsidP="000A1CB7">
      <w:pPr>
        <w:tabs>
          <w:tab w:val="left" w:pos="9356"/>
        </w:tabs>
        <w:ind w:right="-1"/>
        <w:rPr>
          <w:szCs w:val="28"/>
        </w:rPr>
      </w:pPr>
    </w:p>
    <w:p w:rsidR="000A1CB7" w:rsidRDefault="000A1CB7" w:rsidP="00830F03">
      <w:pPr>
        <w:tabs>
          <w:tab w:val="left" w:pos="9356"/>
        </w:tabs>
        <w:ind w:right="-1"/>
        <w:rPr>
          <w:szCs w:val="28"/>
        </w:rPr>
      </w:pP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A1CB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62792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66291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553"/>
    <w:rsid w:val="00D858D3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8D56-B907-4090-9BBB-3A50C60E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2016-07-26T07:20:00Z</cp:lastPrinted>
  <dcterms:created xsi:type="dcterms:W3CDTF">2016-07-13T08:03:00Z</dcterms:created>
  <dcterms:modified xsi:type="dcterms:W3CDTF">2016-07-26T07:20:00Z</dcterms:modified>
</cp:coreProperties>
</file>