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C5B95" w:rsidRDefault="003C5B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22F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C22FD">
        <w:t>18 августа 2016 года № 317-П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964E59" w:rsidRDefault="00964E59" w:rsidP="00964E59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разграничении имущества, находящегося в муниципальной собственности Петровского сельского поселения</w:t>
      </w:r>
    </w:p>
    <w:p w:rsidR="00964E59" w:rsidRDefault="00964E59" w:rsidP="00964E59">
      <w:pPr>
        <w:rPr>
          <w:b/>
          <w:szCs w:val="28"/>
        </w:rPr>
      </w:pPr>
    </w:p>
    <w:p w:rsidR="00964E59" w:rsidRDefault="00964E59" w:rsidP="00964E5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964E5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64E59">
        <w:rPr>
          <w:b/>
          <w:szCs w:val="28"/>
        </w:rPr>
        <w:t>т:</w:t>
      </w:r>
    </w:p>
    <w:p w:rsidR="00964E59" w:rsidRDefault="00964E59" w:rsidP="00964E59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Петровского сельского поселения, передаваемого в муниципальную собственность Кондопожского муниципального района, согласно приложению.</w:t>
      </w:r>
    </w:p>
    <w:p w:rsidR="00964E59" w:rsidRDefault="00964E59" w:rsidP="00964E59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Кондопожского муниципального района со дня вступления в силу настоящего постановления. </w:t>
      </w:r>
    </w:p>
    <w:p w:rsidR="00964E59" w:rsidRDefault="00964E59" w:rsidP="00964E59">
      <w:pPr>
        <w:jc w:val="both"/>
        <w:rPr>
          <w:szCs w:val="28"/>
        </w:rPr>
      </w:pPr>
    </w:p>
    <w:p w:rsidR="00964E59" w:rsidRDefault="00964E59" w:rsidP="00964E59">
      <w:pPr>
        <w:jc w:val="both"/>
        <w:rPr>
          <w:szCs w:val="28"/>
        </w:rPr>
      </w:pPr>
    </w:p>
    <w:p w:rsidR="00964E59" w:rsidRDefault="00964E59" w:rsidP="00964E59">
      <w:pPr>
        <w:jc w:val="both"/>
        <w:outlineLvl w:val="0"/>
        <w:rPr>
          <w:szCs w:val="28"/>
        </w:rPr>
      </w:pPr>
      <w:r>
        <w:rPr>
          <w:szCs w:val="28"/>
        </w:rPr>
        <w:t xml:space="preserve">           Глава     </w:t>
      </w:r>
    </w:p>
    <w:p w:rsidR="00964E59" w:rsidRDefault="00964E59" w:rsidP="00964E59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  <w:r w:rsidRPr="00964E5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А.П. Худилайнен</w:t>
      </w:r>
    </w:p>
    <w:p w:rsidR="00964E59" w:rsidRDefault="00964E59" w:rsidP="00964E59">
      <w:pPr>
        <w:ind w:firstLine="720"/>
        <w:jc w:val="both"/>
        <w:rPr>
          <w:szCs w:val="28"/>
        </w:rPr>
        <w:sectPr w:rsidR="00964E59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                    </w:t>
      </w:r>
    </w:p>
    <w:p w:rsidR="00964E59" w:rsidRDefault="00964E59" w:rsidP="00964E5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64E59" w:rsidRDefault="00964E59" w:rsidP="00964E59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964E59" w:rsidRDefault="00964E59" w:rsidP="00964E5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964E59" w:rsidRDefault="00964E59" w:rsidP="00964E59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5C22FD">
        <w:rPr>
          <w:szCs w:val="28"/>
        </w:rPr>
        <w:t xml:space="preserve"> 18 августа 2016 года № 317-П</w:t>
      </w:r>
      <w:bookmarkStart w:id="2" w:name="_GoBack"/>
      <w:bookmarkEnd w:id="2"/>
    </w:p>
    <w:p w:rsidR="00964E59" w:rsidRDefault="00964E59" w:rsidP="00964E59">
      <w:pPr>
        <w:jc w:val="center"/>
        <w:rPr>
          <w:sz w:val="24"/>
          <w:szCs w:val="24"/>
        </w:rPr>
      </w:pPr>
    </w:p>
    <w:p w:rsidR="00964E59" w:rsidRDefault="00964E59" w:rsidP="00964E59"/>
    <w:p w:rsidR="00964E59" w:rsidRDefault="00964E59" w:rsidP="00964E5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64E59" w:rsidRDefault="00964E59" w:rsidP="00964E5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 xml:space="preserve">Петровского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r>
        <w:rPr>
          <w:szCs w:val="28"/>
        </w:rPr>
        <w:t>Кондопожского муниципального района</w:t>
      </w:r>
    </w:p>
    <w:p w:rsidR="00964E59" w:rsidRDefault="00964E59" w:rsidP="00964E59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964E59" w:rsidRDefault="00964E59" w:rsidP="00964E59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46"/>
        <w:gridCol w:w="2791"/>
        <w:gridCol w:w="4013"/>
      </w:tblGrid>
      <w:tr w:rsidR="00964E59" w:rsidTr="00964E59">
        <w:trPr>
          <w:trHeight w:val="76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местонахождения имущества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Индивидуализирующие характеристики имущества</w:t>
            </w:r>
          </w:p>
        </w:tc>
      </w:tr>
      <w:tr w:rsidR="00964E59" w:rsidTr="00964E5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Зеленая, д. 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 год постройки 1970, номера квартир: 5, 6, общая  площадь 73,2 кв. м, жилая площадь 46,4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Комсомольская, д. 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 год постройки 1955,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номера квартир:  1, 5, 8,  общая  площадь 103,2  кв. м, жилая площадь 53,6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Комсомольская, д. 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 год постройки 1951,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номер квартиры 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39,9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24,1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Петровская, д. 38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1936,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42,9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31,1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Петровская, д. 42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1948,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номера квартир: 1, 2, 4, 5, 8, 9, 13, общая  площадь 247,2 кв. м, жилая площадь 146,0 кв. м</w:t>
            </w:r>
          </w:p>
        </w:tc>
      </w:tr>
      <w:tr w:rsidR="00964E59" w:rsidTr="00964E59">
        <w:trPr>
          <w:trHeight w:val="3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Петровская, д. 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1934, номер квартиры 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44,6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 кв. м</w:t>
            </w:r>
          </w:p>
        </w:tc>
      </w:tr>
      <w:tr w:rsidR="00964E59" w:rsidTr="00964E59">
        <w:trPr>
          <w:trHeight w:val="4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108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13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1968, номера квартир: 1, 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общая площадь 85,1 кв. м, жилая площадь 56,9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14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1955, номер квартиры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64,9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32,8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15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1947, номер квартиры 4,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52,0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26,4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бревенчатый, год постройки 1934, </w:t>
            </w:r>
            <w:r>
              <w:rPr>
                <w:szCs w:val="28"/>
              </w:rPr>
              <w:t>номера квартир: 1, 2, 3, 4, 5, 6, 7, 8,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общая площадь  235,6 кв. м, жилая площадь 135,4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1956,  номера квартир: 1, 3, 4, 7,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Cs w:val="28"/>
              </w:rPr>
              <w:t xml:space="preserve">общая  площадь 130,1  кв. м, жилая площадь 119,4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бревенчатый, год постройки 1938, номер квартиры 6, общая  площадь 52,6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37,6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28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1939,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12,1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12,1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30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каркасно-засыпной, год постройки 1963, номера квартир: 2, 5,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93,1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54,0 кв. м</w:t>
            </w:r>
          </w:p>
        </w:tc>
      </w:tr>
    </w:tbl>
    <w:p w:rsidR="00964E59" w:rsidRDefault="00964E59"/>
    <w:p w:rsidR="00964E59" w:rsidRDefault="00964E59"/>
    <w:p w:rsidR="00964E59" w:rsidRDefault="00964E5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46"/>
        <w:gridCol w:w="2791"/>
        <w:gridCol w:w="4013"/>
      </w:tblGrid>
      <w:tr w:rsidR="00964E59" w:rsidTr="00964E5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34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1958, номера квартир: 2, 3, 4,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77,4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42,1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36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1954, номера квартир: 1, 3, 5, 6,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201,7 кв.  м, жилая площадь 117,2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37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1950, номер квартиры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48,3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24,3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Строительная,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1980,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номера квартир: 5, 6, 8, 10,  общая площадь  218,3  кв. м, жилая площадь 117,6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Спасская Губа,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Строительная,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брусчатый, год постройки 1951, номера квартир: 1, 2, 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Cs w:val="28"/>
              </w:rPr>
              <w:t>общая  площадь 55,6 кв.  м, жилая площадь 30,3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2а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1962, номера квартир: 2, 3, 4, общая   площадь 89,0 кв. м, жилая площадь 61,0 кв. м</w:t>
            </w:r>
            <w:r>
              <w:rPr>
                <w:color w:val="FF0000"/>
                <w:szCs w:val="28"/>
              </w:rPr>
              <w:t xml:space="preserve">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1958, номер квартиры  2, общая площадь 28,1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17,6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1957, номера квартир: 1,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83,1 кв. м, жилая площадь 64,8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8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1958, номера квартир: 1, 2,</w:t>
            </w:r>
            <w:r w:rsidR="003C5B9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83,1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64,8 кв. м</w:t>
            </w:r>
          </w:p>
        </w:tc>
      </w:tr>
      <w:tr w:rsidR="00964E59" w:rsidTr="00964E59">
        <w:trPr>
          <w:trHeight w:val="4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1957, номера квартир: 1, 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62,8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44,0 кв. м</w:t>
            </w:r>
          </w:p>
        </w:tc>
      </w:tr>
      <w:tr w:rsidR="00964E59" w:rsidTr="00964E59">
        <w:trPr>
          <w:trHeight w:val="3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Лесная, д. 15а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1960,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номер квартиры 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38,2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27,6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Набережная, д. 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1965, номера квартир: 1, 3, общая  площадь 91,28 кв. м, жилая площадь 71,53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Набережная, д. 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1965,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общая  площадь 31,1 кв. м, жилая площадь 2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Набережная, д. 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1952, общая  площадь 56,6 кв. м, жилая площадь 32,8 кв. м</w:t>
            </w:r>
          </w:p>
        </w:tc>
      </w:tr>
      <w:tr w:rsidR="00964E59" w:rsidTr="00964E59">
        <w:trPr>
          <w:trHeight w:val="11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Набережная, д. 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1953,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41,9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32,0 кв. м</w:t>
            </w:r>
          </w:p>
        </w:tc>
      </w:tr>
      <w:tr w:rsidR="00964E59" w:rsidTr="00964E5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Набережная, д. 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1953, номер квартиры 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40,8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31,9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Нелгомозеро, ул. Набережная,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1953,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47,4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38,5 кв. м</w:t>
            </w:r>
          </w:p>
        </w:tc>
      </w:tr>
    </w:tbl>
    <w:p w:rsidR="00964E59" w:rsidRDefault="00964E59"/>
    <w:p w:rsidR="00964E59" w:rsidRDefault="00964E5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46"/>
        <w:gridCol w:w="2791"/>
        <w:gridCol w:w="4013"/>
      </w:tblGrid>
      <w:tr w:rsidR="00964E59" w:rsidTr="00964E59">
        <w:trPr>
          <w:trHeight w:val="2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1959, номер квартиры 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38,4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27,9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1957, номер квартиры 3, общая  площадь 38,5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28,0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1959, номер квартиры 3, общая  площадь 55,5 кв. 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45,5 кв. 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1959, номер квартиры 3, общая  площадь 37,5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27,1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12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1957, номера квартир: 1,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81,1 кв. 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65,2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Подгорная, д. 14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1957,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41,3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27,4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1955, номера квартир: 1, 2,</w:t>
            </w:r>
            <w:r w:rsidR="00B606C8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общая  площадь 79,5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61,7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11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1961, номера квартир:  2, 4,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 площадь 58,2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47,0 кв. м</w:t>
            </w:r>
          </w:p>
        </w:tc>
      </w:tr>
    </w:tbl>
    <w:p w:rsidR="00964E59" w:rsidRDefault="00964E59"/>
    <w:p w:rsidR="00964E59" w:rsidRDefault="00964E5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46"/>
        <w:gridCol w:w="2791"/>
        <w:gridCol w:w="4013"/>
      </w:tblGrid>
      <w:tr w:rsidR="00964E59" w:rsidTr="00964E59">
        <w:trPr>
          <w:trHeight w:val="4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20а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1964, номера квартир: 1, 4,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Cs w:val="28"/>
              </w:rPr>
              <w:t xml:space="preserve">общая площадь 77,2  кв. м, </w:t>
            </w:r>
            <w:r>
              <w:rPr>
                <w:color w:val="000000"/>
                <w:szCs w:val="28"/>
              </w:rPr>
              <w:br/>
              <w:t>жилая площадь 50,0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25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бревенчатый, год постройки 1962, номера квартир: 1,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Cs w:val="28"/>
              </w:rPr>
              <w:t xml:space="preserve">общая площадь 119,0  кв. м, жилая площадь 97,0 кв. м 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34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1953, номера квартир: 1, 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общая  площадь 80,8  кв. м, жилая площадь 63,7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38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1955, номера квартиры 1,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Cs w:val="28"/>
              </w:rPr>
              <w:t xml:space="preserve">общая площадь 41,2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31,7 кв. м</w:t>
            </w:r>
          </w:p>
        </w:tc>
      </w:tr>
      <w:tr w:rsidR="00964E59" w:rsidTr="00964E59">
        <w:trPr>
          <w:trHeight w:val="3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42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1957, номера квартир: 1, 2,</w:t>
            </w:r>
            <w:r w:rsidR="00B606C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общая площадь 84,2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67,4 кв. м</w:t>
            </w:r>
          </w:p>
        </w:tc>
      </w:tr>
      <w:tr w:rsidR="00964E59" w:rsidTr="00964E59">
        <w:trPr>
          <w:trHeight w:val="3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постройки 1956, номер квартиры 2,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Cs w:val="28"/>
              </w:rPr>
              <w:t xml:space="preserve">общая площадь 21,6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12,4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46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1956, номер квартиры 2, общая площадь 20,7  кв. м, жилая площадь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11,9 кв. м</w:t>
            </w:r>
          </w:p>
        </w:tc>
      </w:tr>
      <w:tr w:rsidR="00964E59" w:rsidTr="00964E59">
        <w:trPr>
          <w:trHeight w:val="10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ул. Советов, д. 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сборно-щитовой, год постройки 1958, номера квартир</w:t>
            </w:r>
            <w:r w:rsidR="00DA263C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1, 2, 3,</w:t>
            </w:r>
            <w:r w:rsidR="00B606C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общая   площадь 110,3  кв. м, жилая площадь 80,6 кв. м</w:t>
            </w:r>
          </w:p>
        </w:tc>
      </w:tr>
    </w:tbl>
    <w:p w:rsidR="00964E59" w:rsidRDefault="00964E59"/>
    <w:p w:rsidR="00964E59" w:rsidRDefault="00964E59"/>
    <w:p w:rsidR="00964E59" w:rsidRDefault="00964E5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46"/>
        <w:gridCol w:w="2791"/>
        <w:gridCol w:w="4013"/>
      </w:tblGrid>
      <w:tr w:rsidR="00964E59" w:rsidTr="00964E59">
        <w:trPr>
          <w:trHeight w:val="2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9" w:rsidRDefault="00964E59" w:rsidP="003C5B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964E59" w:rsidTr="00964E59">
        <w:trPr>
          <w:trHeight w:val="2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Нелгомозеро, пер. Песочный, д. 5а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брусчатый, год постройки 1952, номера квартир: 1, 2, 3, общая площадь 129,1 кв. м, </w:t>
            </w:r>
            <w:r>
              <w:rPr>
                <w:color w:val="000000"/>
                <w:szCs w:val="28"/>
              </w:rPr>
              <w:br/>
              <w:t>жилая площадь 85,0 кв. м</w:t>
            </w:r>
          </w:p>
        </w:tc>
      </w:tr>
      <w:tr w:rsidR="00964E59" w:rsidTr="00964E59">
        <w:trPr>
          <w:trHeight w:val="10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Готнаволок, </w:t>
            </w:r>
          </w:p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9" w:rsidRDefault="00964E5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1969, номер квартиры 1,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Cs w:val="28"/>
              </w:rPr>
              <w:t>общая площадь 24,4 кв. м, жилая площадь 24,4 кв. м</w:t>
            </w:r>
          </w:p>
        </w:tc>
      </w:tr>
    </w:tbl>
    <w:p w:rsidR="00964E59" w:rsidRDefault="00964E59" w:rsidP="00964E59">
      <w:pPr>
        <w:jc w:val="center"/>
      </w:pPr>
      <w:r>
        <w:t>___________</w:t>
      </w:r>
    </w:p>
    <w:p w:rsidR="00964E59" w:rsidRDefault="00964E59" w:rsidP="00964E59"/>
    <w:p w:rsidR="00964E59" w:rsidRDefault="00964E59" w:rsidP="00964E59"/>
    <w:p w:rsidR="00964E59" w:rsidRDefault="00964E59" w:rsidP="00964E59"/>
    <w:p w:rsidR="00964E59" w:rsidRDefault="00964E59" w:rsidP="00964E59"/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964E59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95" w:rsidRDefault="003C5B95" w:rsidP="00CE0D98">
      <w:r>
        <w:separator/>
      </w:r>
    </w:p>
  </w:endnote>
  <w:endnote w:type="continuationSeparator" w:id="0">
    <w:p w:rsidR="003C5B95" w:rsidRDefault="003C5B9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95" w:rsidRDefault="003C5B95" w:rsidP="00CE0D98">
      <w:r>
        <w:separator/>
      </w:r>
    </w:p>
  </w:footnote>
  <w:footnote w:type="continuationSeparator" w:id="0">
    <w:p w:rsidR="003C5B95" w:rsidRDefault="003C5B9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37"/>
      <w:docPartObj>
        <w:docPartGallery w:val="Page Numbers (Top of Page)"/>
        <w:docPartUnique/>
      </w:docPartObj>
    </w:sdtPr>
    <w:sdtEndPr/>
    <w:sdtContent>
      <w:p w:rsidR="003C5B95" w:rsidRDefault="005C22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B95" w:rsidRDefault="003C5B95">
    <w:pPr>
      <w:pStyle w:val="a7"/>
    </w:pPr>
  </w:p>
  <w:p w:rsidR="003C5B95" w:rsidRDefault="003C5B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95" w:rsidRDefault="003C5B9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5B95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22FD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64E5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D6B"/>
    <w:rsid w:val="00AD6FA7"/>
    <w:rsid w:val="00AE3683"/>
    <w:rsid w:val="00B02337"/>
    <w:rsid w:val="00B168AD"/>
    <w:rsid w:val="00B378FE"/>
    <w:rsid w:val="00B42377"/>
    <w:rsid w:val="00B56613"/>
    <w:rsid w:val="00B606C8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A263C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D2AC-E705-4543-8BD5-2102542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1612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2016-08-19T07:42:00Z</cp:lastPrinted>
  <dcterms:created xsi:type="dcterms:W3CDTF">2016-08-12T09:30:00Z</dcterms:created>
  <dcterms:modified xsi:type="dcterms:W3CDTF">2016-08-19T09:11:00Z</dcterms:modified>
</cp:coreProperties>
</file>