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1F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1F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D1F38">
        <w:t xml:space="preserve"> </w:t>
      </w:r>
      <w:bookmarkStart w:id="0" w:name="_GoBack"/>
      <w:r w:rsidR="000D1F38">
        <w:t>11 августа 2016 года № 626р-П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546CE" w:rsidRDefault="00F546CE" w:rsidP="00830F03">
      <w:pPr>
        <w:jc w:val="both"/>
        <w:rPr>
          <w:szCs w:val="28"/>
        </w:rPr>
      </w:pPr>
    </w:p>
    <w:p w:rsidR="00F546CE" w:rsidRDefault="00F546CE" w:rsidP="00F546CE">
      <w:pPr>
        <w:ind w:firstLine="851"/>
        <w:jc w:val="both"/>
        <w:rPr>
          <w:szCs w:val="28"/>
        </w:rPr>
      </w:pPr>
      <w:r>
        <w:rPr>
          <w:szCs w:val="28"/>
        </w:rPr>
        <w:t>В целях реализации пункта 12 программы поддержки автомобильной промышленности  на 2016 год, утвержденной распоряжением Правительства Российской Федерации от 23 января 2016 года № 71-р:</w:t>
      </w:r>
    </w:p>
    <w:p w:rsidR="00F546CE" w:rsidRDefault="00F546CE" w:rsidP="00F546CE">
      <w:pPr>
        <w:ind w:firstLine="851"/>
        <w:jc w:val="both"/>
        <w:rPr>
          <w:szCs w:val="28"/>
        </w:rPr>
      </w:pPr>
      <w:r>
        <w:rPr>
          <w:szCs w:val="28"/>
        </w:rPr>
        <w:t>1. Определить Министерство здравоохранения Республики Карелия  уполномоченным органом исполнительной власти Республики Карелия, ответственным за осуществление приемки и постановки на баланс автомобилей скорой медицинской помощи.</w:t>
      </w:r>
    </w:p>
    <w:p w:rsidR="00F546CE" w:rsidRDefault="00F546CE" w:rsidP="00F546CE">
      <w:pPr>
        <w:ind w:firstLine="851"/>
        <w:jc w:val="both"/>
        <w:rPr>
          <w:szCs w:val="28"/>
        </w:rPr>
      </w:pPr>
      <w:r>
        <w:rPr>
          <w:szCs w:val="28"/>
        </w:rPr>
        <w:t xml:space="preserve">2.  Определить место поставки автомобилей скорой медицинской помощи: Государственное бюджетное учреждение здравоохранения Республики Карелия «Автохозяйство», г. Петрозаводск, ул. </w:t>
      </w:r>
      <w:proofErr w:type="spellStart"/>
      <w:r>
        <w:rPr>
          <w:szCs w:val="28"/>
        </w:rPr>
        <w:t>Казарменская</w:t>
      </w:r>
      <w:proofErr w:type="spellEnd"/>
      <w:r>
        <w:rPr>
          <w:szCs w:val="28"/>
        </w:rPr>
        <w:t>, дом 21.</w:t>
      </w:r>
    </w:p>
    <w:p w:rsidR="00F546CE" w:rsidRDefault="00F546CE" w:rsidP="00F546CE">
      <w:pPr>
        <w:ind w:firstLine="851"/>
        <w:jc w:val="both"/>
        <w:rPr>
          <w:szCs w:val="28"/>
        </w:rPr>
      </w:pPr>
    </w:p>
    <w:p w:rsidR="00F546CE" w:rsidRDefault="00F546CE" w:rsidP="00F546CE">
      <w:pPr>
        <w:ind w:firstLine="851"/>
        <w:jc w:val="both"/>
        <w:rPr>
          <w:szCs w:val="28"/>
        </w:rPr>
      </w:pPr>
    </w:p>
    <w:p w:rsidR="00F546CE" w:rsidRDefault="00F546CE" w:rsidP="00F546CE">
      <w:pPr>
        <w:ind w:firstLine="851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4CD8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D1F38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546CE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4243-C473-4188-83D7-5DC0404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2016-08-11T12:56:00Z</cp:lastPrinted>
  <dcterms:created xsi:type="dcterms:W3CDTF">2016-08-11T12:50:00Z</dcterms:created>
  <dcterms:modified xsi:type="dcterms:W3CDTF">2016-08-12T08:38:00Z</dcterms:modified>
</cp:coreProperties>
</file>