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446DF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446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B83D02">
        <w:t xml:space="preserve">  </w:t>
      </w:r>
      <w:r w:rsidR="008A2B07">
        <w:t>от</w:t>
      </w:r>
      <w:r w:rsidR="00497715">
        <w:t xml:space="preserve"> </w:t>
      </w:r>
      <w:r>
        <w:t xml:space="preserve"> </w:t>
      </w:r>
      <w:r w:rsidR="00B83D02">
        <w:t>18 августа 2016 года № 644р-П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24CA1" w:rsidRPr="00124CA1" w:rsidRDefault="003D027A" w:rsidP="004C4EB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 w:rsidRPr="00124CA1"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</w:t>
      </w:r>
      <w:r w:rsidR="00124CA1">
        <w:rPr>
          <w:color w:val="000000"/>
          <w:spacing w:val="-2"/>
          <w:sz w:val="27"/>
          <w:szCs w:val="27"/>
        </w:rPr>
        <w:t xml:space="preserve"> </w:t>
      </w:r>
      <w:r w:rsidRPr="00124CA1">
        <w:rPr>
          <w:color w:val="000000"/>
          <w:spacing w:val="-2"/>
          <w:sz w:val="27"/>
          <w:szCs w:val="27"/>
        </w:rPr>
        <w:t xml:space="preserve"> 23 апреля 2014 года № 129-П, в</w:t>
      </w:r>
      <w:r w:rsidR="004C4EBF" w:rsidRPr="00124CA1">
        <w:rPr>
          <w:color w:val="000000"/>
          <w:spacing w:val="-2"/>
          <w:sz w:val="27"/>
          <w:szCs w:val="27"/>
        </w:rPr>
        <w:t xml:space="preserve"> соответствии </w:t>
      </w:r>
      <w:r w:rsidRPr="00124CA1">
        <w:rPr>
          <w:color w:val="000000"/>
          <w:spacing w:val="-2"/>
          <w:sz w:val="27"/>
          <w:szCs w:val="27"/>
        </w:rPr>
        <w:t xml:space="preserve">с частью 11 </w:t>
      </w:r>
      <w:r w:rsidR="004C4EBF" w:rsidRPr="00124CA1">
        <w:rPr>
          <w:color w:val="000000"/>
          <w:spacing w:val="-2"/>
          <w:sz w:val="27"/>
          <w:szCs w:val="27"/>
        </w:rPr>
        <w:t>стать</w:t>
      </w:r>
      <w:r w:rsidRPr="00124CA1">
        <w:rPr>
          <w:color w:val="000000"/>
          <w:spacing w:val="-2"/>
          <w:sz w:val="27"/>
          <w:szCs w:val="27"/>
        </w:rPr>
        <w:t>и</w:t>
      </w:r>
      <w:r w:rsidR="004C4EBF" w:rsidRPr="00124CA1">
        <w:rPr>
          <w:color w:val="000000"/>
          <w:spacing w:val="-2"/>
          <w:sz w:val="27"/>
          <w:szCs w:val="27"/>
        </w:rPr>
        <w:t xml:space="preserve"> 154 Федерального закона от </w:t>
      </w:r>
      <w:r w:rsidR="00124CA1">
        <w:rPr>
          <w:color w:val="000000"/>
          <w:spacing w:val="-2"/>
          <w:sz w:val="27"/>
          <w:szCs w:val="27"/>
        </w:rPr>
        <w:t xml:space="preserve">                  </w:t>
      </w:r>
      <w:r w:rsidR="004C4EBF" w:rsidRPr="00124CA1">
        <w:rPr>
          <w:color w:val="000000"/>
          <w:spacing w:val="-2"/>
          <w:sz w:val="27"/>
          <w:szCs w:val="27"/>
        </w:rPr>
        <w:t>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 w:rsidR="004C4EBF" w:rsidRPr="00124CA1">
        <w:rPr>
          <w:color w:val="000000"/>
          <w:spacing w:val="-2"/>
          <w:sz w:val="27"/>
          <w:szCs w:val="27"/>
        </w:rPr>
        <w:t>представи</w:t>
      </w:r>
      <w:r w:rsidR="00124CA1">
        <w:rPr>
          <w:color w:val="000000"/>
          <w:spacing w:val="-2"/>
          <w:sz w:val="27"/>
          <w:szCs w:val="27"/>
        </w:rPr>
        <w:t>-</w:t>
      </w:r>
      <w:r w:rsidR="004C4EBF" w:rsidRPr="00124CA1">
        <w:rPr>
          <w:color w:val="000000"/>
          <w:spacing w:val="-2"/>
          <w:sz w:val="27"/>
          <w:szCs w:val="27"/>
        </w:rPr>
        <w:t>тельных</w:t>
      </w:r>
      <w:proofErr w:type="spellEnd"/>
      <w:r w:rsidR="004C4EBF" w:rsidRPr="00124CA1">
        <w:rPr>
          <w:color w:val="000000"/>
          <w:spacing w:val="-2"/>
          <w:sz w:val="27"/>
          <w:szCs w:val="27"/>
        </w:rPr>
        <w:t xml:space="preserve">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124CA1" w:rsidRPr="00124CA1">
        <w:rPr>
          <w:color w:val="000000"/>
          <w:spacing w:val="-2"/>
          <w:sz w:val="27"/>
          <w:szCs w:val="27"/>
        </w:rPr>
        <w:t>Прионежского</w:t>
      </w:r>
      <w:proofErr w:type="spellEnd"/>
      <w:r w:rsidR="00124CA1" w:rsidRPr="00124CA1">
        <w:rPr>
          <w:color w:val="000000"/>
          <w:spacing w:val="-2"/>
          <w:sz w:val="27"/>
          <w:szCs w:val="27"/>
        </w:rPr>
        <w:t xml:space="preserve"> муниципального района</w:t>
      </w:r>
      <w:r w:rsidR="004C4EBF" w:rsidRPr="00124CA1">
        <w:rPr>
          <w:color w:val="000000"/>
          <w:spacing w:val="-2"/>
          <w:sz w:val="27"/>
          <w:szCs w:val="27"/>
        </w:rPr>
        <w:t xml:space="preserve"> от </w:t>
      </w:r>
      <w:r w:rsidR="00124CA1" w:rsidRPr="00124CA1">
        <w:rPr>
          <w:color w:val="000000"/>
          <w:spacing w:val="-2"/>
          <w:sz w:val="27"/>
          <w:szCs w:val="27"/>
        </w:rPr>
        <w:t>1</w:t>
      </w:r>
      <w:r w:rsidR="004C4EBF" w:rsidRPr="00124CA1">
        <w:rPr>
          <w:color w:val="000000"/>
          <w:spacing w:val="-2"/>
          <w:sz w:val="27"/>
          <w:szCs w:val="27"/>
        </w:rPr>
        <w:t xml:space="preserve">2 </w:t>
      </w:r>
      <w:r w:rsidR="00124CA1" w:rsidRPr="00124CA1">
        <w:rPr>
          <w:color w:val="000000"/>
          <w:spacing w:val="-2"/>
          <w:sz w:val="27"/>
          <w:szCs w:val="27"/>
        </w:rPr>
        <w:t>июля 2016</w:t>
      </w:r>
      <w:r w:rsidR="004C4EBF" w:rsidRPr="00124CA1">
        <w:rPr>
          <w:color w:val="000000"/>
          <w:spacing w:val="-2"/>
          <w:sz w:val="27"/>
          <w:szCs w:val="27"/>
        </w:rPr>
        <w:t xml:space="preserve"> года №</w:t>
      </w:r>
      <w:r w:rsidR="00124CA1" w:rsidRPr="00124CA1">
        <w:rPr>
          <w:color w:val="000000"/>
          <w:spacing w:val="-2"/>
          <w:sz w:val="27"/>
          <w:szCs w:val="27"/>
        </w:rPr>
        <w:t xml:space="preserve"> 10</w:t>
      </w:r>
      <w:r w:rsidR="004C4EBF" w:rsidRPr="00124CA1">
        <w:rPr>
          <w:color w:val="000000"/>
          <w:spacing w:val="-2"/>
          <w:sz w:val="27"/>
          <w:szCs w:val="27"/>
        </w:rPr>
        <w:t xml:space="preserve"> «О</w:t>
      </w:r>
      <w:r w:rsidR="00124CA1" w:rsidRPr="00124CA1">
        <w:rPr>
          <w:color w:val="000000"/>
          <w:spacing w:val="-2"/>
          <w:sz w:val="27"/>
          <w:szCs w:val="27"/>
        </w:rPr>
        <w:t xml:space="preserve"> приеме в муниципальную собственность </w:t>
      </w:r>
      <w:proofErr w:type="spellStart"/>
      <w:r w:rsidR="00124CA1" w:rsidRPr="00124CA1">
        <w:rPr>
          <w:color w:val="000000"/>
          <w:spacing w:val="-2"/>
          <w:sz w:val="27"/>
          <w:szCs w:val="27"/>
        </w:rPr>
        <w:t>Прионежского</w:t>
      </w:r>
      <w:proofErr w:type="spellEnd"/>
      <w:r w:rsidR="00124CA1" w:rsidRPr="00124CA1">
        <w:rPr>
          <w:color w:val="000000"/>
          <w:spacing w:val="-2"/>
          <w:sz w:val="27"/>
          <w:szCs w:val="27"/>
        </w:rPr>
        <w:t xml:space="preserve"> муниципального района имущества из государственной собственности Республики Карелия»:</w:t>
      </w:r>
    </w:p>
    <w:p w:rsidR="004C4EBF" w:rsidRPr="00124CA1" w:rsidRDefault="004C4EBF" w:rsidP="004C4EB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124CA1"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="00124CA1" w:rsidRPr="00124CA1">
        <w:rPr>
          <w:sz w:val="27"/>
          <w:szCs w:val="27"/>
        </w:rPr>
        <w:t>Прионежского</w:t>
      </w:r>
      <w:proofErr w:type="spellEnd"/>
      <w:r w:rsidR="00124CA1" w:rsidRPr="00124CA1">
        <w:rPr>
          <w:sz w:val="27"/>
          <w:szCs w:val="27"/>
        </w:rPr>
        <w:t xml:space="preserve"> муниципального района, </w:t>
      </w:r>
      <w:r w:rsidRPr="00124CA1">
        <w:rPr>
          <w:sz w:val="27"/>
          <w:szCs w:val="27"/>
        </w:rPr>
        <w:t xml:space="preserve">согласно приложению к настоящему распоряжению. </w:t>
      </w:r>
    </w:p>
    <w:p w:rsidR="004C4EBF" w:rsidRPr="00124CA1" w:rsidRDefault="004C4EBF" w:rsidP="004C4EB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124CA1">
        <w:rPr>
          <w:sz w:val="27"/>
          <w:szCs w:val="27"/>
        </w:rPr>
        <w:t xml:space="preserve">2. </w:t>
      </w:r>
      <w:r w:rsidR="00124CA1" w:rsidRPr="00124CA1">
        <w:rPr>
          <w:sz w:val="27"/>
          <w:szCs w:val="27"/>
        </w:rPr>
        <w:t>К</w:t>
      </w:r>
      <w:r w:rsidRPr="00124CA1">
        <w:rPr>
          <w:sz w:val="27"/>
          <w:szCs w:val="27"/>
        </w:rPr>
        <w:t>азенному учреждению Республики Карелия «</w:t>
      </w:r>
      <w:r w:rsidR="00124CA1" w:rsidRPr="00124CA1">
        <w:rPr>
          <w:sz w:val="27"/>
          <w:szCs w:val="27"/>
        </w:rPr>
        <w:t xml:space="preserve">Управление капитального строительства Республики Карелия» </w:t>
      </w:r>
      <w:r w:rsidRPr="00124CA1">
        <w:rPr>
          <w:sz w:val="27"/>
          <w:szCs w:val="27"/>
        </w:rPr>
        <w:t xml:space="preserve">совместно с администрацией </w:t>
      </w:r>
      <w:proofErr w:type="spellStart"/>
      <w:r w:rsidR="00124CA1" w:rsidRPr="00124CA1">
        <w:rPr>
          <w:sz w:val="27"/>
          <w:szCs w:val="27"/>
        </w:rPr>
        <w:t>Прионежского</w:t>
      </w:r>
      <w:proofErr w:type="spellEnd"/>
      <w:r w:rsidR="00124CA1" w:rsidRPr="00124CA1">
        <w:rPr>
          <w:sz w:val="27"/>
          <w:szCs w:val="27"/>
        </w:rPr>
        <w:t xml:space="preserve"> муниципального района </w:t>
      </w:r>
      <w:r w:rsidRPr="00124CA1">
        <w:rPr>
          <w:sz w:val="27"/>
          <w:szCs w:val="27"/>
        </w:rPr>
        <w:t>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4C4EBF" w:rsidRPr="00124CA1" w:rsidRDefault="004C4EBF" w:rsidP="004C4EB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124CA1"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40AD5" w:rsidRDefault="00A75952" w:rsidP="00A75952">
      <w:pPr>
        <w:jc w:val="both"/>
        <w:rPr>
          <w:szCs w:val="28"/>
        </w:rPr>
        <w:sectPr w:rsidR="00E40AD5" w:rsidSect="00A7595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p w:rsidR="00EB4AE6" w:rsidRDefault="00EB4AE6" w:rsidP="00124CA1">
      <w:pPr>
        <w:ind w:firstLine="4536"/>
        <w:rPr>
          <w:szCs w:val="28"/>
        </w:rPr>
      </w:pPr>
    </w:p>
    <w:p w:rsidR="00E40AD5" w:rsidRDefault="00E40AD5" w:rsidP="00124CA1">
      <w:pPr>
        <w:ind w:firstLine="4536"/>
        <w:rPr>
          <w:szCs w:val="28"/>
        </w:rPr>
      </w:pPr>
      <w:bookmarkStart w:id="0" w:name="_GoBack"/>
      <w:bookmarkEnd w:id="0"/>
      <w:r>
        <w:rPr>
          <w:szCs w:val="28"/>
        </w:rPr>
        <w:t>Приложение к распоряжению</w:t>
      </w:r>
    </w:p>
    <w:p w:rsidR="00E40AD5" w:rsidRDefault="00E40AD5" w:rsidP="00124CA1">
      <w:pPr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E40AD5" w:rsidRDefault="00E40AD5" w:rsidP="00124CA1">
      <w:pPr>
        <w:ind w:firstLine="4536"/>
        <w:rPr>
          <w:szCs w:val="28"/>
        </w:rPr>
      </w:pPr>
      <w:r>
        <w:rPr>
          <w:szCs w:val="28"/>
        </w:rPr>
        <w:t xml:space="preserve">от </w:t>
      </w:r>
      <w:r w:rsidR="00B83D02">
        <w:rPr>
          <w:szCs w:val="28"/>
        </w:rPr>
        <w:t>18 августа 2016 года № 644р-П</w:t>
      </w:r>
    </w:p>
    <w:p w:rsidR="00124CA1" w:rsidRDefault="00124CA1" w:rsidP="00124CA1">
      <w:pPr>
        <w:ind w:firstLine="4536"/>
        <w:rPr>
          <w:szCs w:val="28"/>
        </w:rPr>
      </w:pPr>
    </w:p>
    <w:p w:rsidR="00124CA1" w:rsidRDefault="00124CA1" w:rsidP="00124CA1">
      <w:pPr>
        <w:ind w:firstLine="4536"/>
        <w:rPr>
          <w:szCs w:val="28"/>
        </w:rPr>
      </w:pPr>
    </w:p>
    <w:p w:rsidR="00E40AD5" w:rsidRDefault="00E40AD5" w:rsidP="00E40AD5">
      <w:pPr>
        <w:jc w:val="right"/>
        <w:rPr>
          <w:sz w:val="26"/>
          <w:szCs w:val="26"/>
        </w:rPr>
      </w:pPr>
    </w:p>
    <w:p w:rsidR="00E40AD5" w:rsidRDefault="00E40AD5" w:rsidP="00E40AD5">
      <w:pPr>
        <w:jc w:val="center"/>
        <w:rPr>
          <w:sz w:val="26"/>
          <w:szCs w:val="26"/>
        </w:rPr>
      </w:pPr>
    </w:p>
    <w:p w:rsidR="00E40AD5" w:rsidRDefault="00E40AD5" w:rsidP="00E40AD5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E40AD5" w:rsidRDefault="00E40AD5" w:rsidP="00E40AD5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E40AD5" w:rsidRDefault="00E40AD5" w:rsidP="00E40AD5">
      <w:pPr>
        <w:rPr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785"/>
        <w:gridCol w:w="2416"/>
        <w:gridCol w:w="3073"/>
        <w:gridCol w:w="3296"/>
      </w:tblGrid>
      <w:tr w:rsidR="00E40AD5" w:rsidTr="00E40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 w:rsidP="00EB4A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40AD5" w:rsidRDefault="00E40AD5" w:rsidP="00EB4A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 w:rsidP="00EB4A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E40AD5" w:rsidRDefault="00E40AD5" w:rsidP="00EB4A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 w:rsidP="00EB4A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  <w:p w:rsidR="00E40AD5" w:rsidRDefault="00E40AD5" w:rsidP="00EB4A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 w:rsidP="00EB4A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40AD5" w:rsidTr="00E40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пос. Мелиоративный,</w:t>
            </w:r>
          </w:p>
          <w:p w:rsidR="00EB4AE6" w:rsidRDefault="00E40AD5">
            <w:pPr>
              <w:rPr>
                <w:szCs w:val="28"/>
              </w:rPr>
            </w:pPr>
            <w:r>
              <w:rPr>
                <w:szCs w:val="28"/>
              </w:rPr>
              <w:t xml:space="preserve">ул. Петрозаводская, </w:t>
            </w:r>
          </w:p>
          <w:p w:rsidR="00E40AD5" w:rsidRDefault="00E40AD5">
            <w:pPr>
              <w:rPr>
                <w:szCs w:val="28"/>
              </w:rPr>
            </w:pPr>
            <w:r>
              <w:rPr>
                <w:szCs w:val="28"/>
              </w:rPr>
              <w:t>д. 3а, кв. 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D5" w:rsidRDefault="00E40AD5">
            <w:pPr>
              <w:rPr>
                <w:szCs w:val="28"/>
              </w:rPr>
            </w:pPr>
            <w:r>
              <w:rPr>
                <w:szCs w:val="28"/>
              </w:rPr>
              <w:t xml:space="preserve">8648/10000 доли в квартире общей площадью </w:t>
            </w:r>
            <w:smartTag w:uri="urn:schemas-microsoft-com:office:smarttags" w:element="metricconverter">
              <w:smartTagPr>
                <w:attr w:name="ProductID" w:val="44 кв. м"/>
              </w:smartTagPr>
              <w:r>
                <w:rPr>
                  <w:szCs w:val="28"/>
                </w:rPr>
                <w:t>44 кв. м</w:t>
              </w:r>
            </w:smartTag>
          </w:p>
          <w:p w:rsidR="00E40AD5" w:rsidRDefault="00E40AD5">
            <w:pPr>
              <w:rPr>
                <w:szCs w:val="28"/>
              </w:rPr>
            </w:pPr>
          </w:p>
        </w:tc>
      </w:tr>
      <w:tr w:rsidR="00E40AD5" w:rsidTr="00E40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пос. Мелиоративный,</w:t>
            </w:r>
          </w:p>
          <w:p w:rsidR="00EB4AE6" w:rsidRDefault="00E40AD5">
            <w:pPr>
              <w:rPr>
                <w:szCs w:val="28"/>
              </w:rPr>
            </w:pPr>
            <w:r>
              <w:rPr>
                <w:szCs w:val="28"/>
              </w:rPr>
              <w:t xml:space="preserve">ул. Петрозаводская, </w:t>
            </w:r>
          </w:p>
          <w:p w:rsidR="00E40AD5" w:rsidRDefault="00E40AD5">
            <w:pPr>
              <w:rPr>
                <w:szCs w:val="28"/>
              </w:rPr>
            </w:pPr>
            <w:r>
              <w:rPr>
                <w:szCs w:val="28"/>
              </w:rPr>
              <w:t>д. 3а, кв. 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D5" w:rsidRDefault="00E40AD5">
            <w:pPr>
              <w:rPr>
                <w:szCs w:val="28"/>
              </w:rPr>
            </w:pPr>
            <w:r>
              <w:rPr>
                <w:szCs w:val="28"/>
              </w:rPr>
              <w:t xml:space="preserve">8648/10000 доли в квартире общей площадью </w:t>
            </w:r>
            <w:smartTag w:uri="urn:schemas-microsoft-com:office:smarttags" w:element="metricconverter">
              <w:smartTagPr>
                <w:attr w:name="ProductID" w:val="44 кв. м"/>
              </w:smartTagPr>
              <w:r>
                <w:rPr>
                  <w:szCs w:val="28"/>
                </w:rPr>
                <w:t>44 кв. м</w:t>
              </w:r>
            </w:smartTag>
          </w:p>
          <w:p w:rsidR="00E40AD5" w:rsidRDefault="00E40AD5">
            <w:pPr>
              <w:rPr>
                <w:szCs w:val="28"/>
              </w:rPr>
            </w:pPr>
          </w:p>
        </w:tc>
      </w:tr>
      <w:tr w:rsidR="00E40AD5" w:rsidTr="00E40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пос. Мелиоративный,</w:t>
            </w:r>
          </w:p>
          <w:p w:rsidR="00EB4AE6" w:rsidRDefault="00E40AD5">
            <w:pPr>
              <w:rPr>
                <w:szCs w:val="28"/>
              </w:rPr>
            </w:pPr>
            <w:r>
              <w:rPr>
                <w:szCs w:val="28"/>
              </w:rPr>
              <w:t xml:space="preserve">ул. Петрозаводская, </w:t>
            </w:r>
          </w:p>
          <w:p w:rsidR="00E40AD5" w:rsidRDefault="00E40AD5">
            <w:pPr>
              <w:rPr>
                <w:szCs w:val="28"/>
              </w:rPr>
            </w:pPr>
            <w:r>
              <w:rPr>
                <w:szCs w:val="28"/>
              </w:rPr>
              <w:t>д. 3а, кв. 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D5" w:rsidRDefault="00E40AD5">
            <w:pPr>
              <w:rPr>
                <w:szCs w:val="28"/>
              </w:rPr>
            </w:pPr>
            <w:r>
              <w:rPr>
                <w:szCs w:val="28"/>
              </w:rPr>
              <w:t xml:space="preserve">8648/10000 доли в квартире общей площадью </w:t>
            </w:r>
            <w:smartTag w:uri="urn:schemas-microsoft-com:office:smarttags" w:element="metricconverter">
              <w:smartTagPr>
                <w:attr w:name="ProductID" w:val="44 кв. м"/>
              </w:smartTagPr>
              <w:r>
                <w:rPr>
                  <w:szCs w:val="28"/>
                </w:rPr>
                <w:t>44 кв. м</w:t>
              </w:r>
            </w:smartTag>
          </w:p>
          <w:p w:rsidR="00E40AD5" w:rsidRDefault="00E40AD5">
            <w:pPr>
              <w:rPr>
                <w:szCs w:val="28"/>
              </w:rPr>
            </w:pPr>
          </w:p>
        </w:tc>
      </w:tr>
      <w:tr w:rsidR="00E40AD5" w:rsidTr="00E40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5" w:rsidRDefault="00E40AD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пос. Мелиоративный,</w:t>
            </w:r>
          </w:p>
          <w:p w:rsidR="00EB4AE6" w:rsidRDefault="00E40AD5">
            <w:pPr>
              <w:rPr>
                <w:szCs w:val="28"/>
              </w:rPr>
            </w:pPr>
            <w:r>
              <w:rPr>
                <w:szCs w:val="28"/>
              </w:rPr>
              <w:t xml:space="preserve">ул. Петрозаводская, </w:t>
            </w:r>
          </w:p>
          <w:p w:rsidR="00E40AD5" w:rsidRDefault="00E40AD5">
            <w:pPr>
              <w:rPr>
                <w:szCs w:val="28"/>
              </w:rPr>
            </w:pPr>
            <w:r>
              <w:rPr>
                <w:szCs w:val="28"/>
              </w:rPr>
              <w:t>д. 3а, кв. 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D5" w:rsidRDefault="00E40AD5">
            <w:pPr>
              <w:rPr>
                <w:szCs w:val="28"/>
              </w:rPr>
            </w:pPr>
            <w:r>
              <w:rPr>
                <w:szCs w:val="28"/>
              </w:rPr>
              <w:t>8648/10000 доли в квартире общей площадью 44 кв. м</w:t>
            </w:r>
          </w:p>
          <w:p w:rsidR="00E40AD5" w:rsidRDefault="00E40AD5">
            <w:pPr>
              <w:rPr>
                <w:szCs w:val="28"/>
              </w:rPr>
            </w:pPr>
          </w:p>
        </w:tc>
      </w:tr>
    </w:tbl>
    <w:p w:rsidR="00A75952" w:rsidRDefault="00EB4AE6" w:rsidP="00EB4AE6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A75952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F446D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4CA1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027A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4EBF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3D0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0AD5"/>
    <w:rsid w:val="00E43480"/>
    <w:rsid w:val="00E44020"/>
    <w:rsid w:val="00E50353"/>
    <w:rsid w:val="00E70A56"/>
    <w:rsid w:val="00E97238"/>
    <w:rsid w:val="00EA3CF6"/>
    <w:rsid w:val="00EA4A5B"/>
    <w:rsid w:val="00EB4AE6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446DF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7B26-4C0F-4985-8413-9D063AB9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2016-08-19T06:46:00Z</cp:lastPrinted>
  <dcterms:created xsi:type="dcterms:W3CDTF">2016-08-19T06:08:00Z</dcterms:created>
  <dcterms:modified xsi:type="dcterms:W3CDTF">2016-08-19T06:46:00Z</dcterms:modified>
</cp:coreProperties>
</file>