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B1A5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B1A5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B1A53">
        <w:t>7 сентября 2016 года № 69</w:t>
      </w:r>
      <w:r w:rsidR="005B1A53">
        <w:t>7</w:t>
      </w:r>
      <w:r w:rsidR="005B1A5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32FFD" w:rsidRDefault="00532FFD" w:rsidP="00532FFD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  23 апреля 2014 года № 129-П, в соответствии с частью 11 статьи 154 Федерального закона от                  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Ляскельского сельского поселения от 4 августа 2016 года № 13</w:t>
      </w:r>
      <w:r w:rsidR="004652C6">
        <w:rPr>
          <w:color w:val="000000"/>
          <w:spacing w:val="-2"/>
          <w:sz w:val="27"/>
          <w:szCs w:val="27"/>
        </w:rPr>
        <w:t>7</w:t>
      </w:r>
      <w:r>
        <w:rPr>
          <w:color w:val="000000"/>
          <w:spacing w:val="-2"/>
          <w:sz w:val="27"/>
          <w:szCs w:val="27"/>
        </w:rPr>
        <w:t xml:space="preserve"> «О приеме в муниципальную собственность Ляскельского сельского поселения имущества из государственной собственности Республики Карелия»:</w:t>
      </w:r>
    </w:p>
    <w:p w:rsidR="00532FFD" w:rsidRDefault="00532FFD" w:rsidP="00532FFD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Ляскельского сельского поселения, согласно приложению к настоящему распоряжению. </w:t>
      </w:r>
    </w:p>
    <w:p w:rsidR="00532FFD" w:rsidRDefault="00532FFD" w:rsidP="00532FFD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Казенному учреждению Республики Карелия «Управление капитального строительства Республики Карелия» совместно с администрацией Ляскельского сельского поселения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532FFD" w:rsidRDefault="00532FFD" w:rsidP="00532FFD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 </w:t>
      </w:r>
    </w:p>
    <w:p w:rsidR="00532FFD" w:rsidRDefault="00532FFD" w:rsidP="00532FFD">
      <w:pPr>
        <w:jc w:val="both"/>
        <w:rPr>
          <w:szCs w:val="28"/>
        </w:rPr>
      </w:pPr>
    </w:p>
    <w:p w:rsidR="00532FFD" w:rsidRDefault="00532FFD" w:rsidP="00532FFD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</w:p>
    <w:p w:rsidR="00532FFD" w:rsidRDefault="00532FFD" w:rsidP="00532FFD">
      <w:pPr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 А.П. Худилайнен    </w:t>
      </w:r>
    </w:p>
    <w:p w:rsidR="00532FFD" w:rsidRDefault="00532FFD" w:rsidP="00532FFD">
      <w:pPr>
        <w:rPr>
          <w:szCs w:val="28"/>
        </w:rPr>
        <w:sectPr w:rsidR="00532FFD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532FFD" w:rsidRDefault="00532FFD" w:rsidP="00532FFD">
      <w:pPr>
        <w:ind w:firstLine="4536"/>
        <w:rPr>
          <w:szCs w:val="28"/>
        </w:rPr>
      </w:pPr>
    </w:p>
    <w:p w:rsidR="00532FFD" w:rsidRDefault="00532FFD" w:rsidP="00532FFD">
      <w:pPr>
        <w:ind w:firstLine="4536"/>
        <w:rPr>
          <w:szCs w:val="28"/>
        </w:rPr>
      </w:pPr>
      <w:r>
        <w:rPr>
          <w:szCs w:val="28"/>
        </w:rPr>
        <w:t>Приложение к распоряжению</w:t>
      </w:r>
    </w:p>
    <w:p w:rsidR="00532FFD" w:rsidRDefault="00532FFD" w:rsidP="00532FFD">
      <w:pPr>
        <w:ind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532FFD" w:rsidRDefault="00532FFD" w:rsidP="00532FFD">
      <w:pPr>
        <w:ind w:firstLine="4536"/>
        <w:rPr>
          <w:szCs w:val="28"/>
        </w:rPr>
      </w:pPr>
      <w:r>
        <w:rPr>
          <w:szCs w:val="28"/>
        </w:rPr>
        <w:t xml:space="preserve">от </w:t>
      </w:r>
      <w:r w:rsidR="005B1A53">
        <w:t>7 сентября 2016 года № 69</w:t>
      </w:r>
      <w:r w:rsidR="005B1A53">
        <w:t>7</w:t>
      </w:r>
      <w:bookmarkStart w:id="0" w:name="_GoBack"/>
      <w:bookmarkEnd w:id="0"/>
      <w:r w:rsidR="005B1A53">
        <w:t>р-П</w:t>
      </w:r>
    </w:p>
    <w:p w:rsidR="00532FFD" w:rsidRDefault="00532FFD" w:rsidP="00532FFD">
      <w:pPr>
        <w:ind w:firstLine="4536"/>
        <w:rPr>
          <w:szCs w:val="28"/>
        </w:rPr>
      </w:pPr>
    </w:p>
    <w:p w:rsidR="00532FFD" w:rsidRDefault="00532FFD" w:rsidP="00532FFD">
      <w:pPr>
        <w:ind w:firstLine="4536"/>
        <w:rPr>
          <w:szCs w:val="28"/>
        </w:rPr>
      </w:pPr>
    </w:p>
    <w:p w:rsidR="00532FFD" w:rsidRDefault="00532FFD" w:rsidP="00532FFD">
      <w:pPr>
        <w:jc w:val="center"/>
        <w:rPr>
          <w:sz w:val="26"/>
          <w:szCs w:val="26"/>
        </w:rPr>
      </w:pPr>
    </w:p>
    <w:p w:rsidR="00532FFD" w:rsidRDefault="00532FFD" w:rsidP="00532FFD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532FFD" w:rsidRDefault="00532FFD" w:rsidP="00532FFD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 в муниципальную собственность Ляскельского сельского поселения</w:t>
      </w:r>
    </w:p>
    <w:p w:rsidR="00532FFD" w:rsidRDefault="00532FFD" w:rsidP="00532FFD">
      <w:pPr>
        <w:rPr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85"/>
        <w:gridCol w:w="2416"/>
        <w:gridCol w:w="3073"/>
        <w:gridCol w:w="3296"/>
      </w:tblGrid>
      <w:tr w:rsidR="00532FFD" w:rsidTr="00532FF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32FFD" w:rsidTr="00532FF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rPr>
                <w:szCs w:val="28"/>
              </w:rPr>
            </w:pPr>
            <w:r>
              <w:rPr>
                <w:szCs w:val="28"/>
              </w:rPr>
              <w:t xml:space="preserve">Питкярантский район, </w:t>
            </w:r>
            <w:r w:rsidR="001C3104">
              <w:rPr>
                <w:szCs w:val="28"/>
              </w:rPr>
              <w:t>дер. Хийденсельга</w:t>
            </w:r>
            <w:r>
              <w:rPr>
                <w:szCs w:val="28"/>
              </w:rPr>
              <w:t>,</w:t>
            </w:r>
          </w:p>
          <w:p w:rsidR="00532FFD" w:rsidRDefault="00532FFD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4652C6">
              <w:rPr>
                <w:szCs w:val="28"/>
              </w:rPr>
              <w:t>Центральная</w:t>
            </w:r>
            <w:r>
              <w:rPr>
                <w:szCs w:val="28"/>
              </w:rPr>
              <w:t xml:space="preserve">, </w:t>
            </w:r>
          </w:p>
          <w:p w:rsidR="00532FFD" w:rsidRDefault="001C3104">
            <w:pPr>
              <w:rPr>
                <w:szCs w:val="28"/>
              </w:rPr>
            </w:pPr>
            <w:r>
              <w:rPr>
                <w:szCs w:val="28"/>
              </w:rPr>
              <w:t>д. 1</w:t>
            </w:r>
            <w:r w:rsidR="004652C6">
              <w:rPr>
                <w:szCs w:val="28"/>
              </w:rPr>
              <w:t>0</w:t>
            </w:r>
            <w:r w:rsidR="00532FFD">
              <w:rPr>
                <w:szCs w:val="28"/>
              </w:rPr>
              <w:t>а, кв. 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D" w:rsidRDefault="00532FFD">
            <w:pPr>
              <w:rPr>
                <w:szCs w:val="28"/>
              </w:rPr>
            </w:pPr>
            <w:r>
              <w:rPr>
                <w:szCs w:val="28"/>
              </w:rPr>
              <w:t xml:space="preserve">9797/10000 доли в квартире общей площадью </w:t>
            </w:r>
            <w:r w:rsidR="004652C6">
              <w:rPr>
                <w:szCs w:val="28"/>
              </w:rPr>
              <w:t>51,4</w:t>
            </w:r>
            <w:r>
              <w:rPr>
                <w:szCs w:val="28"/>
              </w:rPr>
              <w:t xml:space="preserve"> кв. м</w:t>
            </w:r>
          </w:p>
          <w:p w:rsidR="00532FFD" w:rsidRDefault="00532FFD">
            <w:pPr>
              <w:rPr>
                <w:szCs w:val="28"/>
              </w:rPr>
            </w:pPr>
          </w:p>
        </w:tc>
      </w:tr>
      <w:tr w:rsidR="004652C6" w:rsidTr="00532FF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C6" w:rsidRDefault="004652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C6" w:rsidRDefault="004652C6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C6" w:rsidRDefault="004652C6" w:rsidP="00664D1A">
            <w:pPr>
              <w:rPr>
                <w:szCs w:val="28"/>
              </w:rPr>
            </w:pPr>
            <w:r>
              <w:rPr>
                <w:szCs w:val="28"/>
              </w:rPr>
              <w:t>Питкярантский район, дер. Хийденсельга,</w:t>
            </w:r>
          </w:p>
          <w:p w:rsidR="004652C6" w:rsidRDefault="004652C6" w:rsidP="00664D1A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4652C6" w:rsidRDefault="004652C6" w:rsidP="004652C6">
            <w:pPr>
              <w:rPr>
                <w:szCs w:val="28"/>
              </w:rPr>
            </w:pPr>
            <w:r>
              <w:rPr>
                <w:szCs w:val="28"/>
              </w:rPr>
              <w:t>д. 10а, кв. 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C6" w:rsidRDefault="004652C6" w:rsidP="00046E66">
            <w:pPr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42,3 кв. м</w:t>
            </w:r>
          </w:p>
          <w:p w:rsidR="004652C6" w:rsidRDefault="004652C6" w:rsidP="00046E66">
            <w:pPr>
              <w:rPr>
                <w:szCs w:val="28"/>
              </w:rPr>
            </w:pPr>
          </w:p>
        </w:tc>
      </w:tr>
      <w:tr w:rsidR="004652C6" w:rsidTr="00532FF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C6" w:rsidRDefault="004652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C6" w:rsidRDefault="004652C6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C6" w:rsidRDefault="004652C6" w:rsidP="00664D1A">
            <w:pPr>
              <w:rPr>
                <w:szCs w:val="28"/>
              </w:rPr>
            </w:pPr>
            <w:r>
              <w:rPr>
                <w:szCs w:val="28"/>
              </w:rPr>
              <w:t>Питкярантский район, дер. Хийденсельга,</w:t>
            </w:r>
          </w:p>
          <w:p w:rsidR="004652C6" w:rsidRDefault="004652C6" w:rsidP="00664D1A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4652C6" w:rsidRDefault="004652C6" w:rsidP="004652C6">
            <w:pPr>
              <w:rPr>
                <w:szCs w:val="28"/>
              </w:rPr>
            </w:pPr>
            <w:r>
              <w:rPr>
                <w:szCs w:val="28"/>
              </w:rPr>
              <w:t>д. 10а, кв. 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C6" w:rsidRDefault="004652C6" w:rsidP="00046E66">
            <w:pPr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29,2 кв. м</w:t>
            </w:r>
          </w:p>
          <w:p w:rsidR="004652C6" w:rsidRDefault="004652C6" w:rsidP="00046E66">
            <w:pPr>
              <w:rPr>
                <w:szCs w:val="28"/>
              </w:rPr>
            </w:pPr>
          </w:p>
        </w:tc>
      </w:tr>
      <w:tr w:rsidR="004652C6" w:rsidTr="00532FF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C6" w:rsidRDefault="004652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2C6" w:rsidRDefault="004652C6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C6" w:rsidRDefault="004652C6" w:rsidP="00664D1A">
            <w:pPr>
              <w:rPr>
                <w:szCs w:val="28"/>
              </w:rPr>
            </w:pPr>
            <w:r>
              <w:rPr>
                <w:szCs w:val="28"/>
              </w:rPr>
              <w:t>Питкярантский район, дер. Хийденсельга,</w:t>
            </w:r>
          </w:p>
          <w:p w:rsidR="004652C6" w:rsidRDefault="004652C6" w:rsidP="00664D1A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4652C6" w:rsidRDefault="004652C6" w:rsidP="00664D1A">
            <w:pPr>
              <w:rPr>
                <w:szCs w:val="28"/>
              </w:rPr>
            </w:pPr>
            <w:r>
              <w:rPr>
                <w:szCs w:val="28"/>
              </w:rPr>
              <w:t>д. 10а, кв. 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C6" w:rsidRDefault="004652C6" w:rsidP="00046E66">
            <w:pPr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52,0 кв. м</w:t>
            </w:r>
          </w:p>
          <w:p w:rsidR="004652C6" w:rsidRDefault="004652C6" w:rsidP="00046E66">
            <w:pPr>
              <w:rPr>
                <w:szCs w:val="28"/>
              </w:rPr>
            </w:pPr>
          </w:p>
        </w:tc>
      </w:tr>
    </w:tbl>
    <w:p w:rsidR="00532FFD" w:rsidRDefault="00532FFD" w:rsidP="00532FFD">
      <w:pPr>
        <w:jc w:val="center"/>
        <w:rPr>
          <w:szCs w:val="28"/>
        </w:rPr>
      </w:pPr>
      <w:r>
        <w:rPr>
          <w:szCs w:val="28"/>
        </w:rPr>
        <w:t>____________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3104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652C6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2FFD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1A53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58B2-4703-472E-AFAF-BC196958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2016-09-07T07:33:00Z</cp:lastPrinted>
  <dcterms:created xsi:type="dcterms:W3CDTF">2016-09-06T07:46:00Z</dcterms:created>
  <dcterms:modified xsi:type="dcterms:W3CDTF">2016-09-07T07:33:00Z</dcterms:modified>
</cp:coreProperties>
</file>