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18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18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31851">
        <w:t>14 сентября 2016 года № 723р-П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5590A" w:rsidRDefault="0075590A" w:rsidP="0075590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 </w:t>
      </w:r>
      <w:r>
        <w:rPr>
          <w:szCs w:val="28"/>
        </w:rPr>
        <w:br/>
        <w:t xml:space="preserve">от 11 августа 2016 года № 83 «Об утверждении перечня объектов государственной собственности, предлагаемых для передачи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</w:t>
      </w:r>
      <w:r w:rsidR="005D3E70">
        <w:rPr>
          <w:szCs w:val="28"/>
        </w:rPr>
        <w:t>городского поселения</w:t>
      </w:r>
      <w:r>
        <w:rPr>
          <w:szCs w:val="28"/>
        </w:rPr>
        <w:t xml:space="preserve"> от государственного унитарного предприятия Республики Карелия  «Фонд государственного имущества Республики Карелия» встроенные помещения детской поликлиники (этаж 1, номера на поэтажном плане 1 – 53, кадастровый номер 10:03:0010132:635) общей площадью 635,2 кв. м, расположенные по адресу: г. Кондопога, ул. Пролетарская, д. 6.  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185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E70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590A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0008-A366-4946-BD7D-360D2C2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2016-09-13T13:14:00Z</cp:lastPrinted>
  <dcterms:created xsi:type="dcterms:W3CDTF">2016-09-13T08:20:00Z</dcterms:created>
  <dcterms:modified xsi:type="dcterms:W3CDTF">2016-09-15T11:53:00Z</dcterms:modified>
</cp:coreProperties>
</file>