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2792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279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27927">
        <w:t xml:space="preserve"> </w:t>
      </w:r>
      <w:bookmarkStart w:id="0" w:name="_GoBack"/>
      <w:r w:rsidR="00F27927">
        <w:t>21 сентября 2016 года № 735р-П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E973DA" w:rsidP="00E973DA">
      <w:pPr>
        <w:ind w:firstLine="709"/>
        <w:jc w:val="both"/>
        <w:rPr>
          <w:szCs w:val="28"/>
        </w:rPr>
      </w:pPr>
      <w:r>
        <w:rPr>
          <w:szCs w:val="28"/>
        </w:rPr>
        <w:t>Внести в приложение к распоряжению Правительства Республики Карелия от 28 июля 2016 года № 581р-П изменение, изложив его в следующей редакции:</w:t>
      </w:r>
    </w:p>
    <w:p w:rsidR="00E973DA" w:rsidRDefault="00E973DA" w:rsidP="00E973DA">
      <w:pPr>
        <w:jc w:val="both"/>
        <w:rPr>
          <w:szCs w:val="28"/>
        </w:rPr>
      </w:pPr>
    </w:p>
    <w:p w:rsidR="00E973DA" w:rsidRDefault="00E973DA" w:rsidP="00E973DA">
      <w:pPr>
        <w:ind w:firstLine="5245"/>
        <w:jc w:val="both"/>
        <w:rPr>
          <w:szCs w:val="28"/>
        </w:rPr>
      </w:pPr>
      <w:r>
        <w:rPr>
          <w:szCs w:val="28"/>
        </w:rPr>
        <w:t xml:space="preserve">«Приложение </w:t>
      </w:r>
    </w:p>
    <w:p w:rsidR="00E973DA" w:rsidRDefault="00E973DA" w:rsidP="00E973DA">
      <w:pPr>
        <w:ind w:firstLine="5245"/>
        <w:jc w:val="both"/>
        <w:rPr>
          <w:szCs w:val="28"/>
        </w:rPr>
      </w:pPr>
      <w:r>
        <w:rPr>
          <w:szCs w:val="28"/>
        </w:rPr>
        <w:t>к распоряжению Правительства</w:t>
      </w:r>
    </w:p>
    <w:p w:rsidR="00E973DA" w:rsidRDefault="00E973DA" w:rsidP="00E973DA">
      <w:pPr>
        <w:ind w:firstLine="5245"/>
        <w:jc w:val="both"/>
        <w:rPr>
          <w:szCs w:val="28"/>
        </w:rPr>
      </w:pPr>
      <w:r>
        <w:rPr>
          <w:szCs w:val="28"/>
        </w:rPr>
        <w:t xml:space="preserve">Республики Карелия  </w:t>
      </w:r>
    </w:p>
    <w:p w:rsidR="00E973DA" w:rsidRDefault="00E973DA" w:rsidP="00E973DA">
      <w:pPr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>
        <w:t>28 июля 2016 года № 581р-П</w:t>
      </w:r>
    </w:p>
    <w:p w:rsidR="00E973DA" w:rsidRDefault="00E973DA" w:rsidP="00E973DA">
      <w:pPr>
        <w:ind w:firstLine="5245"/>
        <w:jc w:val="both"/>
        <w:rPr>
          <w:szCs w:val="28"/>
        </w:rPr>
      </w:pPr>
    </w:p>
    <w:p w:rsidR="00E973DA" w:rsidRDefault="00E973DA" w:rsidP="00E973DA">
      <w:pPr>
        <w:ind w:firstLine="5245"/>
        <w:jc w:val="both"/>
        <w:rPr>
          <w:szCs w:val="28"/>
        </w:rPr>
      </w:pPr>
    </w:p>
    <w:p w:rsidR="00E973DA" w:rsidRDefault="00E973DA" w:rsidP="00E973DA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E973DA" w:rsidRDefault="00E973DA" w:rsidP="00E973DA">
      <w:pPr>
        <w:jc w:val="center"/>
        <w:rPr>
          <w:szCs w:val="28"/>
        </w:rPr>
      </w:pPr>
      <w:r>
        <w:rPr>
          <w:szCs w:val="28"/>
        </w:rPr>
        <w:t>на 2016 год иных межбюджетных трансфертов на реализацию</w:t>
      </w:r>
    </w:p>
    <w:p w:rsidR="00E973DA" w:rsidRDefault="00E973DA" w:rsidP="00E973DA">
      <w:pPr>
        <w:jc w:val="center"/>
        <w:rPr>
          <w:szCs w:val="28"/>
        </w:rPr>
      </w:pPr>
      <w:r>
        <w:rPr>
          <w:szCs w:val="28"/>
        </w:rPr>
        <w:t xml:space="preserve">мероприятий региональных программ в сфере </w:t>
      </w:r>
      <w:proofErr w:type="gramStart"/>
      <w:r>
        <w:rPr>
          <w:szCs w:val="28"/>
        </w:rPr>
        <w:t>дорожного</w:t>
      </w:r>
      <w:proofErr w:type="gramEnd"/>
    </w:p>
    <w:p w:rsidR="00E973DA" w:rsidRDefault="00E973DA" w:rsidP="00E973DA">
      <w:pPr>
        <w:jc w:val="center"/>
        <w:rPr>
          <w:szCs w:val="28"/>
        </w:rPr>
      </w:pPr>
      <w:r>
        <w:rPr>
          <w:szCs w:val="28"/>
        </w:rPr>
        <w:t xml:space="preserve">хозяйства по решениям Правительства Российской Федерации </w:t>
      </w:r>
    </w:p>
    <w:p w:rsidR="00E973DA" w:rsidRDefault="00E973DA" w:rsidP="00E973DA">
      <w:pPr>
        <w:jc w:val="center"/>
        <w:rPr>
          <w:szCs w:val="28"/>
        </w:rPr>
      </w:pPr>
      <w:proofErr w:type="gramStart"/>
      <w:r>
        <w:rPr>
          <w:szCs w:val="28"/>
        </w:rPr>
        <w:t>(строительство, реконструкция и ремонт уникальных искусственных</w:t>
      </w:r>
      <w:proofErr w:type="gramEnd"/>
    </w:p>
    <w:p w:rsidR="00E973DA" w:rsidRDefault="00E973DA" w:rsidP="00E973DA">
      <w:pPr>
        <w:jc w:val="center"/>
        <w:rPr>
          <w:szCs w:val="28"/>
        </w:rPr>
      </w:pPr>
      <w:r>
        <w:rPr>
          <w:szCs w:val="28"/>
        </w:rPr>
        <w:t>дорожных сооружений)</w:t>
      </w:r>
    </w:p>
    <w:p w:rsidR="00E973DA" w:rsidRDefault="00E973DA" w:rsidP="00E973DA">
      <w:pPr>
        <w:ind w:firstLine="5245"/>
        <w:jc w:val="both"/>
        <w:rPr>
          <w:szCs w:val="28"/>
        </w:rPr>
      </w:pPr>
    </w:p>
    <w:p w:rsidR="00E973DA" w:rsidRDefault="00E973DA" w:rsidP="00E973D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(тыс. рублей)</w:t>
      </w:r>
    </w:p>
    <w:tbl>
      <w:tblPr>
        <w:tblStyle w:val="ac"/>
        <w:tblW w:w="9700" w:type="dxa"/>
        <w:tblLook w:val="04A0" w:firstRow="1" w:lastRow="0" w:firstColumn="1" w:lastColumn="0" w:noHBand="0" w:noVBand="1"/>
      </w:tblPr>
      <w:tblGrid>
        <w:gridCol w:w="4706"/>
        <w:gridCol w:w="4568"/>
        <w:gridCol w:w="426"/>
      </w:tblGrid>
      <w:tr w:rsidR="00E973DA" w:rsidTr="00E973DA">
        <w:trPr>
          <w:gridAfter w:val="1"/>
          <w:wAfter w:w="23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A" w:rsidRDefault="00E97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A" w:rsidRDefault="00E97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E973DA" w:rsidTr="00E973DA">
        <w:trPr>
          <w:gridAfter w:val="1"/>
          <w:wAfter w:w="23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A" w:rsidRDefault="00E973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A" w:rsidRDefault="00E97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60 628</w:t>
            </w:r>
          </w:p>
        </w:tc>
      </w:tr>
      <w:tr w:rsidR="00E973DA" w:rsidTr="00E973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A" w:rsidRDefault="00E973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A" w:rsidRDefault="00E97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60 628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3DA" w:rsidRDefault="00E97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5E295C" w:rsidRDefault="005E295C" w:rsidP="00830F03">
      <w:pPr>
        <w:jc w:val="both"/>
        <w:rPr>
          <w:szCs w:val="28"/>
        </w:rPr>
      </w:pPr>
    </w:p>
    <w:p w:rsidR="00E973DA" w:rsidRDefault="00E973DA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973DA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792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BBEE-10BD-4AF7-AD9B-81D1D9CF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2016-09-21T07:40:00Z</cp:lastPrinted>
  <dcterms:created xsi:type="dcterms:W3CDTF">2016-09-21T07:40:00Z</dcterms:created>
  <dcterms:modified xsi:type="dcterms:W3CDTF">2016-09-21T12:13:00Z</dcterms:modified>
</cp:coreProperties>
</file>