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E0314D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B52FB" w:rsidRDefault="007B52FB" w:rsidP="007B52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75A2B">
        <w:rPr>
          <w:rFonts w:ascii="Times New Roman" w:hAnsi="Times New Roman" w:cs="Times New Roman"/>
          <w:sz w:val="28"/>
          <w:szCs w:val="28"/>
        </w:rPr>
        <w:t xml:space="preserve">внесении изменения в Указ Главы Республики Карелия </w:t>
      </w:r>
    </w:p>
    <w:p w:rsidR="007B52FB" w:rsidRDefault="00075A2B" w:rsidP="007B52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 мая 2016 года № 71</w:t>
      </w:r>
    </w:p>
    <w:p w:rsidR="007B52FB" w:rsidRDefault="007B52FB" w:rsidP="007B52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52FB" w:rsidRDefault="007B52FB" w:rsidP="00075A2B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приложение к Указу Главы Республики Карелия от 23 мая 2016 года № 71 «О распределении компетенции между Главой Республики Карелия, Первым заместителем Главы Республики Карелия </w:t>
      </w:r>
      <w:r w:rsidR="00075A2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Премьер-министром Правительства Республики Карелия, заместителями Главы Республики Карелия и членами Правительства Республики Карелия» (Официальный интернет-портал правовой информации (www.pravo.gov.ru), 25 мая 2016 года, № 1000201605250008;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19 августа 2016 года</w:t>
      </w:r>
      <w:r w:rsidR="00075A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A2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№ 1000201608190003) изменение, дополнив подпункт 1</w:t>
      </w:r>
      <w:r w:rsidR="001933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 12 после слов</w:t>
      </w:r>
      <w:r w:rsidR="00004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«заместителей Главы Республики Карелия» словами «или заместителей Премьер-министра Правительства Республики Карелия».</w:t>
      </w:r>
      <w:proofErr w:type="gramEnd"/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E0314D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1B7CE3">
        <w:rPr>
          <w:sz w:val="28"/>
          <w:szCs w:val="28"/>
        </w:rPr>
        <w:t>октября</w:t>
      </w:r>
      <w:r w:rsidR="002A57CF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E0314D">
        <w:rPr>
          <w:sz w:val="28"/>
          <w:szCs w:val="28"/>
        </w:rPr>
        <w:t xml:space="preserve"> 129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04AC6"/>
    <w:rsid w:val="00017FB4"/>
    <w:rsid w:val="00022F93"/>
    <w:rsid w:val="00026A6B"/>
    <w:rsid w:val="000425C5"/>
    <w:rsid w:val="00044D24"/>
    <w:rsid w:val="00061C57"/>
    <w:rsid w:val="00070828"/>
    <w:rsid w:val="00075A2B"/>
    <w:rsid w:val="00082FEB"/>
    <w:rsid w:val="000918FC"/>
    <w:rsid w:val="000A6C33"/>
    <w:rsid w:val="000B5BB8"/>
    <w:rsid w:val="000C2369"/>
    <w:rsid w:val="000E14DB"/>
    <w:rsid w:val="00135646"/>
    <w:rsid w:val="0014277E"/>
    <w:rsid w:val="00150146"/>
    <w:rsid w:val="00160E0D"/>
    <w:rsid w:val="00193304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3E10"/>
    <w:rsid w:val="00783FA1"/>
    <w:rsid w:val="0079073E"/>
    <w:rsid w:val="0079127E"/>
    <w:rsid w:val="007A43E3"/>
    <w:rsid w:val="007A6CD6"/>
    <w:rsid w:val="007B0ABE"/>
    <w:rsid w:val="007B52FB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314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878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6</cp:revision>
  <cp:lastPrinted>2006-04-07T12:19:00Z</cp:lastPrinted>
  <dcterms:created xsi:type="dcterms:W3CDTF">2016-10-04T06:03:00Z</dcterms:created>
  <dcterms:modified xsi:type="dcterms:W3CDTF">2016-10-05T09:18:00Z</dcterms:modified>
</cp:coreProperties>
</file>