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D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37B6A" w:rsidRDefault="00307849" w:rsidP="00037B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37B6A">
        <w:t>17 октября 2016 года № 379-П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371140" w:rsidRDefault="00371140" w:rsidP="00371140">
      <w:pPr>
        <w:pStyle w:val="ConsPlusNormal"/>
        <w:spacing w:before="120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371140" w:rsidRDefault="00371140" w:rsidP="00371140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ки Карелия от 30 сентября 2008 года № 203-П</w:t>
      </w:r>
    </w:p>
    <w:p w:rsidR="00371140" w:rsidRDefault="00371140" w:rsidP="00371140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71140" w:rsidRDefault="00371140" w:rsidP="00371140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</w:t>
      </w:r>
      <w:r w:rsidRPr="00DC32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1843" w:rsidRDefault="00371140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</w:t>
      </w:r>
      <w:r w:rsidR="00DF4426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 </w:t>
      </w:r>
      <w:r w:rsidR="00DF4426">
        <w:rPr>
          <w:szCs w:val="28"/>
        </w:rPr>
        <w:t xml:space="preserve">                </w:t>
      </w:r>
      <w:r>
        <w:rPr>
          <w:szCs w:val="28"/>
        </w:rPr>
        <w:t xml:space="preserve">  30 </w:t>
      </w:r>
      <w:r w:rsidR="00DF4426">
        <w:rPr>
          <w:szCs w:val="28"/>
        </w:rPr>
        <w:t>сентября 2008</w:t>
      </w:r>
      <w:r>
        <w:rPr>
          <w:szCs w:val="28"/>
        </w:rPr>
        <w:t xml:space="preserve"> года № </w:t>
      </w:r>
      <w:r w:rsidR="00DF4426">
        <w:rPr>
          <w:szCs w:val="28"/>
        </w:rPr>
        <w:t>203</w:t>
      </w:r>
      <w:r>
        <w:rPr>
          <w:szCs w:val="28"/>
        </w:rPr>
        <w:t>-П «О</w:t>
      </w:r>
      <w:r w:rsidR="007C6FF7">
        <w:rPr>
          <w:szCs w:val="28"/>
        </w:rPr>
        <w:t xml:space="preserve">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 </w:t>
      </w:r>
      <w:r>
        <w:rPr>
          <w:szCs w:val="28"/>
        </w:rPr>
        <w:t xml:space="preserve">(Собрание законодательства Республики Карелия, </w:t>
      </w:r>
      <w:r w:rsidR="001C1843">
        <w:rPr>
          <w:szCs w:val="28"/>
        </w:rPr>
        <w:t xml:space="preserve"> 2008, № 9, ст. 1112;</w:t>
      </w:r>
      <w:proofErr w:type="gramEnd"/>
      <w:r w:rsidR="001C1843">
        <w:rPr>
          <w:szCs w:val="28"/>
        </w:rPr>
        <w:t xml:space="preserve"> </w:t>
      </w:r>
      <w:proofErr w:type="gramStart"/>
      <w:r w:rsidR="001C1843">
        <w:rPr>
          <w:szCs w:val="28"/>
        </w:rPr>
        <w:t xml:space="preserve">2009, № 10, ст. 1144; 2010, № 11, ст. 1470; </w:t>
      </w:r>
      <w:r>
        <w:rPr>
          <w:szCs w:val="28"/>
        </w:rPr>
        <w:t xml:space="preserve">2011,                    № 1, ст. </w:t>
      </w:r>
      <w:r w:rsidR="001C1843">
        <w:rPr>
          <w:szCs w:val="28"/>
        </w:rPr>
        <w:t>51</w:t>
      </w:r>
      <w:r>
        <w:rPr>
          <w:szCs w:val="28"/>
        </w:rPr>
        <w:t xml:space="preserve">; 2012, № </w:t>
      </w:r>
      <w:r w:rsidR="001C1843">
        <w:rPr>
          <w:szCs w:val="28"/>
        </w:rPr>
        <w:t>5</w:t>
      </w:r>
      <w:r>
        <w:rPr>
          <w:szCs w:val="28"/>
        </w:rPr>
        <w:t xml:space="preserve">, ст. </w:t>
      </w:r>
      <w:r w:rsidR="001C1843">
        <w:rPr>
          <w:szCs w:val="28"/>
        </w:rPr>
        <w:t>890</w:t>
      </w:r>
      <w:r>
        <w:rPr>
          <w:szCs w:val="28"/>
        </w:rPr>
        <w:t xml:space="preserve">; 2013, № </w:t>
      </w:r>
      <w:r w:rsidR="001C1843">
        <w:rPr>
          <w:szCs w:val="28"/>
        </w:rPr>
        <w:t>6</w:t>
      </w:r>
      <w:r>
        <w:rPr>
          <w:szCs w:val="28"/>
        </w:rPr>
        <w:t xml:space="preserve">,  ст. </w:t>
      </w:r>
      <w:r w:rsidR="001C1843">
        <w:rPr>
          <w:szCs w:val="28"/>
        </w:rPr>
        <w:t>1023</w:t>
      </w:r>
      <w:r>
        <w:rPr>
          <w:szCs w:val="28"/>
        </w:rPr>
        <w:t xml:space="preserve">; 2014, № </w:t>
      </w:r>
      <w:r w:rsidR="001C1843">
        <w:rPr>
          <w:szCs w:val="28"/>
        </w:rPr>
        <w:t>6</w:t>
      </w:r>
      <w:r>
        <w:rPr>
          <w:szCs w:val="28"/>
        </w:rPr>
        <w:t>, ст. 1</w:t>
      </w:r>
      <w:r w:rsidR="001C1843">
        <w:rPr>
          <w:szCs w:val="28"/>
        </w:rPr>
        <w:t>052</w:t>
      </w:r>
      <w:r>
        <w:rPr>
          <w:szCs w:val="28"/>
        </w:rPr>
        <w:t xml:space="preserve">; 2015, № </w:t>
      </w:r>
      <w:r w:rsidR="001C1843">
        <w:rPr>
          <w:szCs w:val="28"/>
        </w:rPr>
        <w:t>5</w:t>
      </w:r>
      <w:r>
        <w:rPr>
          <w:szCs w:val="28"/>
        </w:rPr>
        <w:t xml:space="preserve">, ст. </w:t>
      </w:r>
      <w:r w:rsidR="001C1843">
        <w:rPr>
          <w:szCs w:val="28"/>
        </w:rPr>
        <w:t>926</w:t>
      </w:r>
      <w:r>
        <w:rPr>
          <w:szCs w:val="28"/>
        </w:rPr>
        <w:t xml:space="preserve">; Официальный интернет-портал правовой информации (www.pravo.gov.ru), </w:t>
      </w:r>
      <w:r w:rsidR="001C1843">
        <w:rPr>
          <w:szCs w:val="28"/>
        </w:rPr>
        <w:t>31 марта 2016 года</w:t>
      </w:r>
      <w:r>
        <w:rPr>
          <w:szCs w:val="28"/>
        </w:rPr>
        <w:t>, № 10002016</w:t>
      </w:r>
      <w:r w:rsidR="001C1843">
        <w:rPr>
          <w:szCs w:val="28"/>
        </w:rPr>
        <w:t>03310001) следующие изменения:</w:t>
      </w:r>
      <w:proofErr w:type="gramEnd"/>
    </w:p>
    <w:p w:rsidR="00065193" w:rsidRDefault="00065193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абзаце первом пункта 6 слова «Министерству труда и занятости Республики Карелия» заменить словами «Министерству социальной защиты, труда и занятости Республики Карелия»;</w:t>
      </w:r>
    </w:p>
    <w:p w:rsidR="00065193" w:rsidRDefault="00065193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Положении об установлении систем оплаты труда работников государственных учреждений Республики Карелия, </w:t>
      </w:r>
      <w:proofErr w:type="gramStart"/>
      <w:r>
        <w:rPr>
          <w:szCs w:val="28"/>
        </w:rPr>
        <w:t>утвержденном</w:t>
      </w:r>
      <w:proofErr w:type="gramEnd"/>
      <w:r>
        <w:rPr>
          <w:szCs w:val="28"/>
        </w:rPr>
        <w:t xml:space="preserve"> указанным постановлением:</w:t>
      </w:r>
    </w:p>
    <w:p w:rsidR="00B5214F" w:rsidRDefault="00065193" w:rsidP="00B521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B5214F">
        <w:rPr>
          <w:szCs w:val="28"/>
        </w:rPr>
        <w:t>в пункте 2</w:t>
      </w:r>
      <w:r w:rsidR="00B5214F" w:rsidRPr="00B5214F">
        <w:rPr>
          <w:szCs w:val="28"/>
          <w:vertAlign w:val="superscript"/>
        </w:rPr>
        <w:t>1</w:t>
      </w:r>
      <w:r w:rsidR="00B5214F">
        <w:rPr>
          <w:szCs w:val="28"/>
        </w:rPr>
        <w:t xml:space="preserve"> слова «</w:t>
      </w:r>
      <w:r w:rsidR="004B199D">
        <w:rPr>
          <w:szCs w:val="28"/>
        </w:rPr>
        <w:t xml:space="preserve">с </w:t>
      </w:r>
      <w:r w:rsidR="00B5214F">
        <w:rPr>
          <w:szCs w:val="28"/>
        </w:rPr>
        <w:t>Министерств</w:t>
      </w:r>
      <w:r w:rsidR="004B199D">
        <w:rPr>
          <w:szCs w:val="28"/>
        </w:rPr>
        <w:t>ом</w:t>
      </w:r>
      <w:r w:rsidR="00B5214F">
        <w:rPr>
          <w:szCs w:val="28"/>
        </w:rPr>
        <w:t xml:space="preserve"> труда и занятости Республики Карелия» заменить словами «</w:t>
      </w:r>
      <w:r w:rsidR="004B199D">
        <w:rPr>
          <w:szCs w:val="28"/>
        </w:rPr>
        <w:t xml:space="preserve">с </w:t>
      </w:r>
      <w:r w:rsidR="00B5214F">
        <w:rPr>
          <w:szCs w:val="28"/>
        </w:rPr>
        <w:t>Министерств</w:t>
      </w:r>
      <w:r w:rsidR="004B199D">
        <w:rPr>
          <w:szCs w:val="28"/>
        </w:rPr>
        <w:t>ом</w:t>
      </w:r>
      <w:r w:rsidR="00B5214F">
        <w:rPr>
          <w:szCs w:val="28"/>
        </w:rPr>
        <w:t xml:space="preserve"> социальной защиты, труда и занятости Республики Карелия»;</w:t>
      </w:r>
    </w:p>
    <w:p w:rsidR="00BB5484" w:rsidRDefault="00BB5484" w:rsidP="00B521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первый пункта 9</w:t>
      </w:r>
      <w:r w:rsidRPr="00BB5484">
        <w:rPr>
          <w:szCs w:val="28"/>
          <w:vertAlign w:val="superscript"/>
        </w:rPr>
        <w:t>1</w:t>
      </w:r>
      <w:r>
        <w:rPr>
          <w:szCs w:val="28"/>
        </w:rPr>
        <w:t xml:space="preserve"> изложить в следующей редакции:</w:t>
      </w:r>
    </w:p>
    <w:p w:rsidR="004C19E7" w:rsidRDefault="00935B5C" w:rsidP="00B521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«9</w:t>
      </w:r>
      <w:r w:rsidRPr="00935B5C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Органы исполнительной власти Республики Карелия – главные распорядители средств бюджета Республики Карелия, в ведении которых </w:t>
      </w:r>
      <w:r>
        <w:rPr>
          <w:szCs w:val="28"/>
        </w:rPr>
        <w:lastRenderedPageBreak/>
        <w:t>находятся государственные бюджетные и казенные учреждения Республики Карелия</w:t>
      </w:r>
      <w:r w:rsidR="004C19E7">
        <w:rPr>
          <w:szCs w:val="28"/>
        </w:rPr>
        <w:t>, устанавливают предельный уровень соотношения средней заработной платы руководителей указанных государственных учреждений и</w:t>
      </w:r>
      <w:r>
        <w:rPr>
          <w:szCs w:val="28"/>
        </w:rPr>
        <w:t xml:space="preserve"> </w:t>
      </w:r>
      <w:r w:rsidR="004C19E7">
        <w:rPr>
          <w:szCs w:val="28"/>
        </w:rPr>
        <w:t xml:space="preserve"> средней заработной платы работников указанных государственных учреждений (без учета руководителя, заместителей руководителя и главного бухгалтера) в кратности от 1 до 6;</w:t>
      </w:r>
      <w:proofErr w:type="gramEnd"/>
      <w:r w:rsidR="004C19E7">
        <w:rPr>
          <w:szCs w:val="28"/>
        </w:rPr>
        <w:t xml:space="preserve"> предельный уровень соотношения средней заработной платы заместителей руководителя и главных бухгалтеров указанных государственных учреждений и средней заработной платы работников указанных государственных учреждений (без учета руководителя, заместителей руководителя и главного бухгалтера) в кратности от 1 до 5.».</w:t>
      </w:r>
    </w:p>
    <w:p w:rsidR="00065193" w:rsidRDefault="004C19E7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Абзацы третий-четвертый </w:t>
      </w:r>
      <w:r w:rsidR="00935B5C">
        <w:rPr>
          <w:szCs w:val="28"/>
        </w:rPr>
        <w:t xml:space="preserve"> </w:t>
      </w:r>
      <w:r>
        <w:rPr>
          <w:szCs w:val="28"/>
        </w:rPr>
        <w:t>подпункта 2 пункта 1 настоящего постановления вступают в силу с 1 января 2017 года.</w:t>
      </w:r>
      <w:r w:rsidR="00065193">
        <w:rPr>
          <w:szCs w:val="28"/>
        </w:rPr>
        <w:t xml:space="preserve"> </w:t>
      </w:r>
    </w:p>
    <w:p w:rsidR="001C1843" w:rsidRDefault="001C1843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C1843" w:rsidRDefault="001C1843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C1843" w:rsidRDefault="001C1843" w:rsidP="00DC32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D7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B6A"/>
    <w:rsid w:val="00065193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1843"/>
    <w:rsid w:val="001C34DC"/>
    <w:rsid w:val="001F1DD7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7114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199D"/>
    <w:rsid w:val="004C19E7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6FF7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35B5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214F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484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3262"/>
    <w:rsid w:val="00DC600E"/>
    <w:rsid w:val="00DF3DAD"/>
    <w:rsid w:val="00DF4426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ConsPlusDocList">
    <w:name w:val="ConsPlusDocList"/>
    <w:next w:val="a"/>
    <w:rsid w:val="00371140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FAF8-CE3B-4CB8-98EE-AD7EBCA3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2016-10-18T13:48:00Z</cp:lastPrinted>
  <dcterms:created xsi:type="dcterms:W3CDTF">2016-10-10T08:50:00Z</dcterms:created>
  <dcterms:modified xsi:type="dcterms:W3CDTF">2016-10-18T13:48:00Z</dcterms:modified>
</cp:coreProperties>
</file>