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075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0AF61E0" wp14:editId="634A794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075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075B">
        <w:t>6 октября 2016 года № 769р-П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2B71EB" w:rsidRDefault="00F82D0F" w:rsidP="00A12A70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Внести в </w:t>
      </w:r>
      <w:r w:rsidR="008B6E5C">
        <w:rPr>
          <w:szCs w:val="28"/>
        </w:rPr>
        <w:t xml:space="preserve">состав </w:t>
      </w:r>
      <w:r w:rsidR="00E33F0C">
        <w:rPr>
          <w:szCs w:val="28"/>
        </w:rPr>
        <w:t xml:space="preserve">комиссии при Правительстве Республики Карелия по рассекречиванию документов, находящихся на хранении в государственном казенном учреждении «Национальный архив Республики Карелия» (далее – комиссия), </w:t>
      </w:r>
      <w:r w:rsidR="002B71EB">
        <w:rPr>
          <w:szCs w:val="28"/>
        </w:rPr>
        <w:t>утвержденный</w:t>
      </w:r>
      <w:r w:rsidR="00E33F0C">
        <w:rPr>
          <w:szCs w:val="28"/>
        </w:rPr>
        <w:t xml:space="preserve"> </w:t>
      </w:r>
      <w:r>
        <w:rPr>
          <w:szCs w:val="28"/>
        </w:rPr>
        <w:t>распоряжение</w:t>
      </w:r>
      <w:r w:rsidR="002B71EB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</w:t>
      </w:r>
      <w:r w:rsidR="002B71EB">
        <w:rPr>
          <w:szCs w:val="28"/>
        </w:rPr>
        <w:t>27 декабря</w:t>
      </w:r>
      <w:r>
        <w:rPr>
          <w:szCs w:val="28"/>
        </w:rPr>
        <w:t xml:space="preserve"> 201</w:t>
      </w:r>
      <w:r w:rsidR="002B71EB">
        <w:rPr>
          <w:szCs w:val="28"/>
        </w:rPr>
        <w:t>3</w:t>
      </w:r>
      <w:r>
        <w:rPr>
          <w:szCs w:val="28"/>
        </w:rPr>
        <w:t xml:space="preserve"> года № </w:t>
      </w:r>
      <w:r w:rsidR="002B71EB">
        <w:rPr>
          <w:szCs w:val="28"/>
        </w:rPr>
        <w:t>878</w:t>
      </w:r>
      <w:r>
        <w:rPr>
          <w:szCs w:val="28"/>
        </w:rPr>
        <w:t>р-П</w:t>
      </w:r>
      <w:r w:rsidR="00A12A70">
        <w:rPr>
          <w:szCs w:val="28"/>
        </w:rPr>
        <w:t xml:space="preserve"> (Собрание законодательства Республики Карелия, 201</w:t>
      </w:r>
      <w:r w:rsidR="002B71EB">
        <w:rPr>
          <w:szCs w:val="28"/>
        </w:rPr>
        <w:t>3</w:t>
      </w:r>
      <w:r w:rsidR="00A12A70">
        <w:rPr>
          <w:szCs w:val="28"/>
        </w:rPr>
        <w:t xml:space="preserve">, № 12, ст. </w:t>
      </w:r>
      <w:r w:rsidR="002B71EB">
        <w:rPr>
          <w:szCs w:val="28"/>
        </w:rPr>
        <w:t>2389</w:t>
      </w:r>
      <w:r w:rsidR="00A12A70">
        <w:rPr>
          <w:szCs w:val="28"/>
        </w:rPr>
        <w:t xml:space="preserve">; </w:t>
      </w:r>
      <w:proofErr w:type="gramStart"/>
      <w:r w:rsidR="00A12A70">
        <w:rPr>
          <w:szCs w:val="28"/>
        </w:rPr>
        <w:t xml:space="preserve">2014, № </w:t>
      </w:r>
      <w:r w:rsidR="002B71EB">
        <w:rPr>
          <w:szCs w:val="28"/>
        </w:rPr>
        <w:t>2</w:t>
      </w:r>
      <w:r w:rsidR="00A12A70">
        <w:rPr>
          <w:szCs w:val="28"/>
        </w:rPr>
        <w:t xml:space="preserve">, ст. </w:t>
      </w:r>
      <w:r w:rsidR="002B71EB">
        <w:rPr>
          <w:szCs w:val="28"/>
        </w:rPr>
        <w:t>269</w:t>
      </w:r>
      <w:r w:rsidR="00A12A70">
        <w:rPr>
          <w:szCs w:val="28"/>
        </w:rPr>
        <w:t>)</w:t>
      </w:r>
      <w:r w:rsidR="002B71EB">
        <w:rPr>
          <w:szCs w:val="28"/>
        </w:rPr>
        <w:t>,</w:t>
      </w:r>
      <w:r w:rsidR="00A12A70">
        <w:rPr>
          <w:szCs w:val="28"/>
        </w:rPr>
        <w:t xml:space="preserve"> с изменениями, внесенными распоряжени</w:t>
      </w:r>
      <w:r w:rsidR="002B71EB">
        <w:rPr>
          <w:szCs w:val="28"/>
        </w:rPr>
        <w:t>ем</w:t>
      </w:r>
      <w:r w:rsidR="00A12A70">
        <w:rPr>
          <w:szCs w:val="28"/>
        </w:rPr>
        <w:t xml:space="preserve"> Правительства Республики Карелия от </w:t>
      </w:r>
      <w:r w:rsidR="002B71EB">
        <w:rPr>
          <w:szCs w:val="28"/>
        </w:rPr>
        <w:t xml:space="preserve">30 марта </w:t>
      </w:r>
      <w:r w:rsidR="00A12A70">
        <w:rPr>
          <w:szCs w:val="28"/>
        </w:rPr>
        <w:t xml:space="preserve">2016 года № </w:t>
      </w:r>
      <w:r w:rsidR="002B71EB">
        <w:rPr>
          <w:szCs w:val="28"/>
        </w:rPr>
        <w:t>229</w:t>
      </w:r>
      <w:r w:rsidR="00A12A70">
        <w:rPr>
          <w:szCs w:val="28"/>
        </w:rPr>
        <w:t>р-П, следующ</w:t>
      </w:r>
      <w:r w:rsidR="002B71EB">
        <w:rPr>
          <w:szCs w:val="28"/>
        </w:rPr>
        <w:t>ие изменения:</w:t>
      </w:r>
      <w:proofErr w:type="gramEnd"/>
    </w:p>
    <w:p w:rsidR="00A12A70" w:rsidRDefault="002B71EB" w:rsidP="00A12A70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="00A93BCF">
        <w:rPr>
          <w:szCs w:val="28"/>
        </w:rPr>
        <w:t xml:space="preserve">1) включить в состав комиссии Емельянова А.А. – специалиста 1 </w:t>
      </w:r>
      <w:proofErr w:type="gramStart"/>
      <w:r w:rsidR="00A93BCF">
        <w:rPr>
          <w:szCs w:val="28"/>
        </w:rPr>
        <w:t>кате-</w:t>
      </w:r>
      <w:proofErr w:type="spellStart"/>
      <w:r w:rsidR="00A93BCF">
        <w:rPr>
          <w:szCs w:val="28"/>
        </w:rPr>
        <w:t>гории</w:t>
      </w:r>
      <w:proofErr w:type="spellEnd"/>
      <w:proofErr w:type="gramEnd"/>
      <w:r w:rsidR="00A93BCF">
        <w:rPr>
          <w:szCs w:val="28"/>
        </w:rPr>
        <w:t xml:space="preserve"> Государственного комитета Республики Карелия по обеспечению жизнедеятельности и безопасности населения;</w:t>
      </w:r>
    </w:p>
    <w:p w:rsidR="00A93BCF" w:rsidRDefault="00A93BCF" w:rsidP="00A12A70">
      <w:pPr>
        <w:ind w:right="140"/>
        <w:jc w:val="both"/>
        <w:rPr>
          <w:szCs w:val="28"/>
        </w:rPr>
      </w:pPr>
      <w:r>
        <w:rPr>
          <w:szCs w:val="28"/>
        </w:rPr>
        <w:tab/>
        <w:t>2) указать новые должности следующих лиц:</w:t>
      </w:r>
    </w:p>
    <w:p w:rsidR="00A93BCF" w:rsidRDefault="00A93BCF" w:rsidP="00A12A70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Лебедева Н.А. – ведущий архивист государственного казенного учреждения Республики Карелия «Национальный архив Республики Карелия», секретарь комиссии; </w:t>
      </w:r>
    </w:p>
    <w:p w:rsidR="00A93BCF" w:rsidRDefault="00A93BCF" w:rsidP="00A12A70">
      <w:pPr>
        <w:ind w:right="140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Насекин</w:t>
      </w:r>
      <w:proofErr w:type="spellEnd"/>
      <w:r>
        <w:rPr>
          <w:szCs w:val="28"/>
        </w:rPr>
        <w:t xml:space="preserve"> Д.В. – начальник отдела Министерства экономического развития и промышленности Республики Карелия;</w:t>
      </w:r>
    </w:p>
    <w:p w:rsidR="00A93BCF" w:rsidRDefault="00A93BCF" w:rsidP="00A12A70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3) исключить из состава комиссии </w:t>
      </w:r>
      <w:proofErr w:type="spellStart"/>
      <w:r>
        <w:rPr>
          <w:szCs w:val="28"/>
        </w:rPr>
        <w:t>Свирида</w:t>
      </w:r>
      <w:proofErr w:type="spellEnd"/>
      <w:r>
        <w:rPr>
          <w:szCs w:val="28"/>
        </w:rPr>
        <w:t xml:space="preserve"> А.А. </w:t>
      </w:r>
    </w:p>
    <w:p w:rsidR="005E295C" w:rsidRDefault="005E295C" w:rsidP="00830F03">
      <w:pPr>
        <w:jc w:val="both"/>
        <w:rPr>
          <w:szCs w:val="28"/>
        </w:rPr>
      </w:pPr>
    </w:p>
    <w:p w:rsidR="00A12A70" w:rsidRDefault="00A12A70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B71EB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B6E5C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12A70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3BCF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3F0C"/>
    <w:rsid w:val="00E43480"/>
    <w:rsid w:val="00E44020"/>
    <w:rsid w:val="00E50353"/>
    <w:rsid w:val="00E70A56"/>
    <w:rsid w:val="00E97238"/>
    <w:rsid w:val="00EA3CF6"/>
    <w:rsid w:val="00EA4A5B"/>
    <w:rsid w:val="00EB614B"/>
    <w:rsid w:val="00ED075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2D0F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3FAC-B866-4C31-BC5F-30F1FB74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2016-10-04T12:03:00Z</cp:lastPrinted>
  <dcterms:created xsi:type="dcterms:W3CDTF">2016-10-04T09:15:00Z</dcterms:created>
  <dcterms:modified xsi:type="dcterms:W3CDTF">2016-10-06T07:27:00Z</dcterms:modified>
</cp:coreProperties>
</file>