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D2A5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03B0A68" wp14:editId="640AF8E4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D2A5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D2A5C">
        <w:rPr>
          <w:szCs w:val="28"/>
        </w:rPr>
        <w:t>17 октября 2016 года № 804р-П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>г. Петр</w:t>
      </w:r>
      <w:bookmarkStart w:id="0" w:name="_GoBack"/>
      <w:bookmarkEnd w:id="0"/>
      <w:r>
        <w:t xml:space="preserve">озаводск </w:t>
      </w:r>
    </w:p>
    <w:p w:rsidR="000B477E" w:rsidRDefault="0066526F" w:rsidP="0066526F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7"/>
          <w:szCs w:val="27"/>
        </w:rPr>
      </w:pPr>
      <w:proofErr w:type="gramStart"/>
      <w:r>
        <w:rPr>
          <w:color w:val="000000"/>
          <w:spacing w:val="-2"/>
          <w:sz w:val="27"/>
          <w:szCs w:val="27"/>
        </w:rPr>
        <w:t xml:space="preserve">В целях реализации Закона Республики Карелия от 26 июня 2015 года </w:t>
      </w:r>
      <w:r>
        <w:rPr>
          <w:color w:val="000000"/>
          <w:spacing w:val="-2"/>
          <w:sz w:val="27"/>
          <w:szCs w:val="27"/>
        </w:rPr>
        <w:br/>
        <w:t>№ 1908-ЗРК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с</w:t>
      </w:r>
      <w:r w:rsidR="00F44002">
        <w:rPr>
          <w:color w:val="000000"/>
          <w:spacing w:val="-2"/>
          <w:sz w:val="27"/>
          <w:szCs w:val="27"/>
        </w:rPr>
        <w:t xml:space="preserve"> частью 11</w:t>
      </w:r>
      <w:r>
        <w:rPr>
          <w:color w:val="000000"/>
          <w:spacing w:val="-2"/>
          <w:sz w:val="27"/>
          <w:szCs w:val="27"/>
        </w:rPr>
        <w:t xml:space="preserve"> стать</w:t>
      </w:r>
      <w:r w:rsidR="00F44002">
        <w:rPr>
          <w:color w:val="000000"/>
          <w:spacing w:val="-2"/>
          <w:sz w:val="27"/>
          <w:szCs w:val="27"/>
        </w:rPr>
        <w:t>и</w:t>
      </w:r>
      <w:r>
        <w:rPr>
          <w:color w:val="000000"/>
          <w:spacing w:val="-2"/>
          <w:sz w:val="27"/>
          <w:szCs w:val="27"/>
        </w:rPr>
        <w:t xml:space="preserve"> 154 Федерального закона от 22 августа 2004 года </w:t>
      </w:r>
      <w:r>
        <w:rPr>
          <w:color w:val="000000"/>
          <w:spacing w:val="-2"/>
          <w:sz w:val="27"/>
          <w:szCs w:val="27"/>
        </w:rPr>
        <w:br/>
        <w:t>№ 122-ФЗ «О внесении изменений в законодательные акты Российской Федерации и признании утратившими силу некоторых законодательных актов</w:t>
      </w:r>
      <w:proofErr w:type="gramEnd"/>
      <w:r>
        <w:rPr>
          <w:color w:val="000000"/>
          <w:spacing w:val="-2"/>
          <w:sz w:val="27"/>
          <w:szCs w:val="27"/>
        </w:rPr>
        <w:t xml:space="preserve"> </w:t>
      </w:r>
      <w:proofErr w:type="gramStart"/>
      <w:r>
        <w:rPr>
          <w:color w:val="000000"/>
          <w:spacing w:val="-2"/>
          <w:sz w:val="27"/>
          <w:szCs w:val="27"/>
        </w:rPr>
        <w:t xml:space="preserve">Российской Федерации в связи с принятием федеральных законов </w:t>
      </w:r>
      <w:r>
        <w:rPr>
          <w:color w:val="000000"/>
          <w:spacing w:val="-2"/>
          <w:sz w:val="27"/>
          <w:szCs w:val="27"/>
        </w:rPr>
        <w:br/>
        <w:t xml:space="preserve">«О внесении изменений и дополнений в Федеральный закон «Об общих принципах организации законодательных (представительных) и исполни-тельных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r w:rsidR="000B477E">
        <w:rPr>
          <w:color w:val="000000"/>
          <w:spacing w:val="-2"/>
          <w:sz w:val="27"/>
          <w:szCs w:val="27"/>
        </w:rPr>
        <w:t>Сегежского городского</w:t>
      </w:r>
      <w:r>
        <w:rPr>
          <w:color w:val="000000"/>
          <w:spacing w:val="-2"/>
          <w:sz w:val="27"/>
          <w:szCs w:val="27"/>
        </w:rPr>
        <w:t xml:space="preserve"> поселения от 2</w:t>
      </w:r>
      <w:r w:rsidR="000B477E">
        <w:rPr>
          <w:color w:val="000000"/>
          <w:spacing w:val="-2"/>
          <w:sz w:val="27"/>
          <w:szCs w:val="27"/>
        </w:rPr>
        <w:t>5 августа</w:t>
      </w:r>
      <w:r>
        <w:rPr>
          <w:color w:val="000000"/>
          <w:spacing w:val="-2"/>
          <w:sz w:val="27"/>
          <w:szCs w:val="27"/>
        </w:rPr>
        <w:t xml:space="preserve"> 201</w:t>
      </w:r>
      <w:r w:rsidR="000B477E">
        <w:rPr>
          <w:color w:val="000000"/>
          <w:spacing w:val="-2"/>
          <w:sz w:val="27"/>
          <w:szCs w:val="27"/>
        </w:rPr>
        <w:t>6</w:t>
      </w:r>
      <w:r>
        <w:rPr>
          <w:color w:val="000000"/>
          <w:spacing w:val="-2"/>
          <w:sz w:val="27"/>
          <w:szCs w:val="27"/>
        </w:rPr>
        <w:t xml:space="preserve"> года № </w:t>
      </w:r>
      <w:r w:rsidR="000B477E">
        <w:rPr>
          <w:color w:val="000000"/>
          <w:spacing w:val="-2"/>
          <w:sz w:val="27"/>
          <w:szCs w:val="27"/>
        </w:rPr>
        <w:t xml:space="preserve">182 </w:t>
      </w:r>
      <w:r>
        <w:rPr>
          <w:color w:val="000000"/>
          <w:spacing w:val="-2"/>
          <w:sz w:val="27"/>
          <w:szCs w:val="27"/>
        </w:rPr>
        <w:t>«О</w:t>
      </w:r>
      <w:r w:rsidR="000B477E">
        <w:rPr>
          <w:color w:val="000000"/>
          <w:spacing w:val="-2"/>
          <w:sz w:val="27"/>
          <w:szCs w:val="27"/>
        </w:rPr>
        <w:t xml:space="preserve"> передаче в государственную собственность Республики Карелия земельных</w:t>
      </w:r>
      <w:proofErr w:type="gramEnd"/>
      <w:r w:rsidR="000B477E">
        <w:rPr>
          <w:color w:val="000000"/>
          <w:spacing w:val="-2"/>
          <w:sz w:val="27"/>
          <w:szCs w:val="27"/>
        </w:rPr>
        <w:t xml:space="preserve"> участков, находящихся в собственности муниципального образования «Сегежское городское поселение»:</w:t>
      </w:r>
    </w:p>
    <w:p w:rsidR="0066526F" w:rsidRDefault="0066526F" w:rsidP="0066526F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Утвердить прилагаемый перечень имущества, передаваемого из муниципальной собственности </w:t>
      </w:r>
      <w:r w:rsidR="000B477E">
        <w:rPr>
          <w:sz w:val="27"/>
          <w:szCs w:val="27"/>
        </w:rPr>
        <w:t>муниципального образования «Сегежское городское поселение»</w:t>
      </w:r>
      <w:r>
        <w:rPr>
          <w:sz w:val="27"/>
          <w:szCs w:val="27"/>
        </w:rPr>
        <w:t xml:space="preserve"> в государственную собственность Республики Карелия. </w:t>
      </w:r>
    </w:p>
    <w:p w:rsidR="0066526F" w:rsidRDefault="0066526F" w:rsidP="0066526F">
      <w:pPr>
        <w:shd w:val="clear" w:color="auto" w:fill="FFFFFF"/>
        <w:spacing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Государственному комитету Республики Карелия по управлению </w:t>
      </w:r>
      <w:r w:rsidR="000B477E">
        <w:rPr>
          <w:sz w:val="27"/>
          <w:szCs w:val="27"/>
        </w:rPr>
        <w:t xml:space="preserve">      </w:t>
      </w:r>
      <w:r>
        <w:rPr>
          <w:sz w:val="27"/>
          <w:szCs w:val="27"/>
        </w:rPr>
        <w:t xml:space="preserve">государственным имуществом и организации закупок совместно с </w:t>
      </w:r>
      <w:r w:rsidR="000B477E">
        <w:rPr>
          <w:sz w:val="27"/>
          <w:szCs w:val="27"/>
        </w:rPr>
        <w:t xml:space="preserve">              </w:t>
      </w:r>
      <w:r>
        <w:rPr>
          <w:sz w:val="27"/>
          <w:szCs w:val="27"/>
        </w:rPr>
        <w:t xml:space="preserve">администрацией </w:t>
      </w:r>
      <w:r w:rsidR="000B477E">
        <w:rPr>
          <w:sz w:val="27"/>
          <w:szCs w:val="27"/>
        </w:rPr>
        <w:t>Сегежского городского</w:t>
      </w:r>
      <w:r>
        <w:rPr>
          <w:sz w:val="27"/>
          <w:szCs w:val="27"/>
        </w:rPr>
        <w:t xml:space="preserve"> поселения обеспечить подписание передаточного акта.</w:t>
      </w:r>
    </w:p>
    <w:p w:rsidR="0066526F" w:rsidRDefault="0066526F" w:rsidP="0066526F">
      <w:pPr>
        <w:shd w:val="clear" w:color="auto" w:fill="FFFFFF"/>
        <w:spacing w:after="120" w:line="322" w:lineRule="exact"/>
        <w:ind w:right="283" w:firstLine="567"/>
        <w:jc w:val="both"/>
        <w:rPr>
          <w:sz w:val="27"/>
          <w:szCs w:val="27"/>
        </w:rPr>
      </w:pPr>
      <w:r>
        <w:rPr>
          <w:sz w:val="27"/>
          <w:szCs w:val="27"/>
        </w:rPr>
        <w:t>3. Право собственности Республики Карелия на указанное в пункте 1 настоящего распоряжения имущество возникает с момента подписания передаточного акта.</w:t>
      </w:r>
    </w:p>
    <w:p w:rsidR="005E295C" w:rsidRDefault="005E295C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66526F" w:rsidRDefault="00A75952" w:rsidP="0066526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p w:rsidR="0066526F" w:rsidRDefault="0066526F" w:rsidP="0066526F">
      <w:pPr>
        <w:ind w:firstLine="4962"/>
        <w:rPr>
          <w:szCs w:val="28"/>
        </w:rPr>
        <w:sectPr w:rsidR="0066526F" w:rsidSect="00A75952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p w:rsidR="000B477E" w:rsidRDefault="000B477E" w:rsidP="0066526F">
      <w:pPr>
        <w:ind w:firstLine="4962"/>
        <w:rPr>
          <w:szCs w:val="28"/>
        </w:rPr>
      </w:pPr>
    </w:p>
    <w:p w:rsidR="0066526F" w:rsidRDefault="0066526F" w:rsidP="0066526F">
      <w:pPr>
        <w:ind w:firstLine="4962"/>
        <w:rPr>
          <w:szCs w:val="28"/>
        </w:rPr>
      </w:pPr>
      <w:proofErr w:type="gramStart"/>
      <w:r>
        <w:rPr>
          <w:szCs w:val="28"/>
        </w:rPr>
        <w:t>Утвержден</w:t>
      </w:r>
      <w:proofErr w:type="gramEnd"/>
      <w:r>
        <w:rPr>
          <w:szCs w:val="28"/>
        </w:rPr>
        <w:t xml:space="preserve"> распоряжением</w:t>
      </w:r>
    </w:p>
    <w:p w:rsidR="0066526F" w:rsidRDefault="0066526F" w:rsidP="0066526F">
      <w:pPr>
        <w:ind w:firstLine="4962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66526F" w:rsidRDefault="0066526F" w:rsidP="0066526F">
      <w:pPr>
        <w:ind w:firstLine="4962"/>
        <w:rPr>
          <w:szCs w:val="28"/>
        </w:rPr>
      </w:pPr>
      <w:r>
        <w:rPr>
          <w:szCs w:val="28"/>
        </w:rPr>
        <w:t xml:space="preserve">от </w:t>
      </w:r>
      <w:r w:rsidR="00ED2A5C">
        <w:rPr>
          <w:szCs w:val="28"/>
        </w:rPr>
        <w:t>17 октября 2016 года № 804р-П</w:t>
      </w:r>
    </w:p>
    <w:p w:rsidR="0066526F" w:rsidRDefault="0066526F" w:rsidP="0066526F">
      <w:pPr>
        <w:jc w:val="right"/>
        <w:rPr>
          <w:sz w:val="26"/>
          <w:szCs w:val="26"/>
        </w:rPr>
      </w:pPr>
    </w:p>
    <w:p w:rsidR="000B477E" w:rsidRDefault="000B477E" w:rsidP="0066526F">
      <w:pPr>
        <w:jc w:val="right"/>
        <w:rPr>
          <w:sz w:val="26"/>
          <w:szCs w:val="26"/>
        </w:rPr>
      </w:pPr>
    </w:p>
    <w:p w:rsidR="000B477E" w:rsidRDefault="000B477E" w:rsidP="0066526F">
      <w:pPr>
        <w:jc w:val="right"/>
        <w:rPr>
          <w:sz w:val="26"/>
          <w:szCs w:val="26"/>
        </w:rPr>
      </w:pPr>
    </w:p>
    <w:p w:rsidR="0066526F" w:rsidRDefault="0066526F" w:rsidP="0066526F">
      <w:pPr>
        <w:jc w:val="center"/>
        <w:rPr>
          <w:sz w:val="26"/>
          <w:szCs w:val="26"/>
        </w:rPr>
      </w:pPr>
    </w:p>
    <w:p w:rsidR="0066526F" w:rsidRDefault="0066526F" w:rsidP="0066526F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66526F" w:rsidRDefault="0066526F" w:rsidP="0066526F">
      <w:pPr>
        <w:jc w:val="center"/>
        <w:rPr>
          <w:szCs w:val="28"/>
        </w:rPr>
      </w:pPr>
      <w:r>
        <w:rPr>
          <w:szCs w:val="28"/>
        </w:rPr>
        <w:t>имущества</w:t>
      </w:r>
      <w:r>
        <w:rPr>
          <w:color w:val="000000"/>
          <w:spacing w:val="-3"/>
          <w:szCs w:val="28"/>
        </w:rPr>
        <w:t>,</w:t>
      </w:r>
      <w:r>
        <w:rPr>
          <w:szCs w:val="28"/>
        </w:rPr>
        <w:t xml:space="preserve"> передаваемого из муниципальной собственности </w:t>
      </w:r>
      <w:r w:rsidR="000B477E">
        <w:rPr>
          <w:szCs w:val="28"/>
        </w:rPr>
        <w:t>муниципального образования «Сегежское городское</w:t>
      </w:r>
      <w:r>
        <w:rPr>
          <w:szCs w:val="28"/>
        </w:rPr>
        <w:t xml:space="preserve"> поселени</w:t>
      </w:r>
      <w:r w:rsidR="000B477E">
        <w:rPr>
          <w:szCs w:val="28"/>
        </w:rPr>
        <w:t>е»</w:t>
      </w:r>
      <w:r>
        <w:rPr>
          <w:szCs w:val="28"/>
        </w:rPr>
        <w:t xml:space="preserve"> в государственную собственность Республики Карелия</w:t>
      </w:r>
    </w:p>
    <w:p w:rsidR="0066526F" w:rsidRDefault="0066526F" w:rsidP="0066526F">
      <w:pPr>
        <w:rPr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714"/>
        <w:gridCol w:w="2523"/>
        <w:gridCol w:w="3267"/>
      </w:tblGrid>
      <w:tr w:rsidR="0066526F" w:rsidRPr="000B477E" w:rsidTr="000B477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F" w:rsidRPr="000B477E" w:rsidRDefault="0066526F">
            <w:pPr>
              <w:jc w:val="center"/>
              <w:rPr>
                <w:szCs w:val="28"/>
              </w:rPr>
            </w:pPr>
            <w:r w:rsidRPr="000B477E">
              <w:rPr>
                <w:szCs w:val="28"/>
              </w:rPr>
              <w:t xml:space="preserve">№ </w:t>
            </w:r>
            <w:proofErr w:type="gramStart"/>
            <w:r w:rsidRPr="000B477E">
              <w:rPr>
                <w:szCs w:val="28"/>
              </w:rPr>
              <w:t>п</w:t>
            </w:r>
            <w:proofErr w:type="gramEnd"/>
            <w:r w:rsidRPr="000B477E">
              <w:rPr>
                <w:szCs w:val="28"/>
              </w:rPr>
              <w:t>/п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F" w:rsidRPr="000B477E" w:rsidRDefault="0066526F">
            <w:pPr>
              <w:jc w:val="center"/>
              <w:rPr>
                <w:szCs w:val="28"/>
              </w:rPr>
            </w:pPr>
            <w:r w:rsidRPr="000B477E">
              <w:rPr>
                <w:szCs w:val="28"/>
              </w:rPr>
              <w:t>Наименование имущества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F" w:rsidRPr="000B477E" w:rsidRDefault="0066526F">
            <w:pPr>
              <w:jc w:val="center"/>
              <w:rPr>
                <w:szCs w:val="28"/>
              </w:rPr>
            </w:pPr>
            <w:r w:rsidRPr="000B477E"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F" w:rsidRPr="000B477E" w:rsidRDefault="0066526F" w:rsidP="000B477E">
            <w:pPr>
              <w:spacing w:after="120"/>
              <w:jc w:val="center"/>
              <w:rPr>
                <w:szCs w:val="28"/>
              </w:rPr>
            </w:pPr>
            <w:r w:rsidRPr="000B477E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66526F" w:rsidRPr="000B477E" w:rsidTr="000B477E">
        <w:trPr>
          <w:trHeight w:val="3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F" w:rsidRPr="000B477E" w:rsidRDefault="0066526F">
            <w:pPr>
              <w:jc w:val="center"/>
              <w:rPr>
                <w:szCs w:val="28"/>
              </w:rPr>
            </w:pPr>
            <w:r w:rsidRPr="000B477E">
              <w:rPr>
                <w:szCs w:val="28"/>
              </w:rPr>
              <w:t>1.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F" w:rsidRPr="000B477E" w:rsidRDefault="000B477E">
            <w:pPr>
              <w:rPr>
                <w:szCs w:val="28"/>
              </w:rPr>
            </w:pPr>
            <w:r w:rsidRPr="000B477E">
              <w:rPr>
                <w:szCs w:val="28"/>
              </w:rPr>
              <w:t>Земельный участок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7E" w:rsidRDefault="000B477E" w:rsidP="000B477E">
            <w:pPr>
              <w:rPr>
                <w:szCs w:val="28"/>
              </w:rPr>
            </w:pPr>
            <w:r>
              <w:rPr>
                <w:szCs w:val="28"/>
              </w:rPr>
              <w:t xml:space="preserve">г. Сегежа, </w:t>
            </w:r>
          </w:p>
          <w:p w:rsidR="0066526F" w:rsidRPr="000B477E" w:rsidRDefault="000B477E" w:rsidP="000B477E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Лейгубская</w:t>
            </w:r>
            <w:proofErr w:type="spellEnd"/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26F" w:rsidRPr="000B477E" w:rsidRDefault="000B477E" w:rsidP="000B477E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площадь 56 кв. м, кадастровый номер 10:06:0011801:109</w:t>
            </w:r>
          </w:p>
        </w:tc>
      </w:tr>
      <w:tr w:rsidR="000B477E" w:rsidRPr="000B477E" w:rsidTr="000B477E">
        <w:trPr>
          <w:trHeight w:val="7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77E" w:rsidRPr="000B477E" w:rsidRDefault="000B477E">
            <w:pPr>
              <w:jc w:val="center"/>
              <w:rPr>
                <w:szCs w:val="28"/>
              </w:rPr>
            </w:pPr>
            <w:r w:rsidRPr="000B477E">
              <w:rPr>
                <w:szCs w:val="28"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7E" w:rsidRPr="000B477E" w:rsidRDefault="000B477E" w:rsidP="00942B4D">
            <w:pPr>
              <w:rPr>
                <w:szCs w:val="28"/>
              </w:rPr>
            </w:pPr>
            <w:r w:rsidRPr="000B477E">
              <w:rPr>
                <w:szCs w:val="28"/>
              </w:rPr>
              <w:t>Земельный участок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7E" w:rsidRDefault="000B477E" w:rsidP="00942B4D">
            <w:pPr>
              <w:rPr>
                <w:szCs w:val="28"/>
              </w:rPr>
            </w:pPr>
            <w:r>
              <w:rPr>
                <w:szCs w:val="28"/>
              </w:rPr>
              <w:t xml:space="preserve">г. Сегежа, </w:t>
            </w:r>
          </w:p>
          <w:p w:rsidR="000B477E" w:rsidRPr="000B477E" w:rsidRDefault="000B477E" w:rsidP="00942B4D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proofErr w:type="spellStart"/>
            <w:r>
              <w:rPr>
                <w:szCs w:val="28"/>
              </w:rPr>
              <w:t>Лейгубская</w:t>
            </w:r>
            <w:proofErr w:type="spellEnd"/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77E" w:rsidRPr="000B477E" w:rsidRDefault="000B477E" w:rsidP="00F44002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площадь 78 кв. м, кадастровый номер 10:06:0011801:108</w:t>
            </w:r>
          </w:p>
        </w:tc>
      </w:tr>
    </w:tbl>
    <w:p w:rsidR="0066526F" w:rsidRDefault="000B477E" w:rsidP="000B477E">
      <w:pPr>
        <w:jc w:val="center"/>
        <w:rPr>
          <w:szCs w:val="28"/>
        </w:rPr>
      </w:pPr>
      <w:r>
        <w:rPr>
          <w:szCs w:val="28"/>
        </w:rPr>
        <w:t>___________</w:t>
      </w:r>
    </w:p>
    <w:sectPr w:rsidR="0066526F" w:rsidSect="00A75952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477E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26F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D2A5C"/>
    <w:rsid w:val="00EE18CD"/>
    <w:rsid w:val="00EF1F1D"/>
    <w:rsid w:val="00EF54D9"/>
    <w:rsid w:val="00EF57CE"/>
    <w:rsid w:val="00EF6799"/>
    <w:rsid w:val="00F06447"/>
    <w:rsid w:val="00F14161"/>
    <w:rsid w:val="00F44002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9125C-30FC-4880-87D2-1AE9CAF7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2016-10-14T08:44:00Z</cp:lastPrinted>
  <dcterms:created xsi:type="dcterms:W3CDTF">2016-10-10T08:43:00Z</dcterms:created>
  <dcterms:modified xsi:type="dcterms:W3CDTF">2016-10-18T13:25:00Z</dcterms:modified>
</cp:coreProperties>
</file>