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C209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</w:t>
      </w:r>
      <w:bookmarkStart w:id="0" w:name="_GoBack"/>
      <w:bookmarkEnd w:id="0"/>
      <w:r>
        <w:t xml:space="preserve">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C209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C2093">
        <w:t>24 октября 2016 года № 819р-П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3B0D" w:rsidRDefault="00A23B0D" w:rsidP="00A23B0D">
      <w:pPr>
        <w:ind w:right="424" w:firstLine="567"/>
        <w:jc w:val="both"/>
        <w:rPr>
          <w:szCs w:val="28"/>
        </w:rPr>
      </w:pPr>
    </w:p>
    <w:p w:rsidR="00036193" w:rsidRDefault="00036193" w:rsidP="000F79A3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FF2403">
        <w:rPr>
          <w:szCs w:val="28"/>
        </w:rPr>
        <w:t>Сегежского</w:t>
      </w:r>
      <w:r w:rsidR="0077657B">
        <w:rPr>
          <w:szCs w:val="28"/>
        </w:rPr>
        <w:t xml:space="preserve"> </w:t>
      </w:r>
      <w:r>
        <w:rPr>
          <w:szCs w:val="28"/>
        </w:rPr>
        <w:t>муниципального район</w:t>
      </w:r>
      <w:r w:rsidR="001D1A57">
        <w:rPr>
          <w:szCs w:val="28"/>
        </w:rPr>
        <w:t>а</w:t>
      </w:r>
      <w:r>
        <w:rPr>
          <w:szCs w:val="28"/>
        </w:rPr>
        <w:t xml:space="preserve"> от </w:t>
      </w:r>
      <w:r w:rsidR="0077657B">
        <w:rPr>
          <w:szCs w:val="28"/>
        </w:rPr>
        <w:t xml:space="preserve">              </w:t>
      </w:r>
      <w:r w:rsidR="00E11EA6">
        <w:rPr>
          <w:szCs w:val="28"/>
        </w:rPr>
        <w:t>28 июля</w:t>
      </w:r>
      <w:r w:rsidR="0077657B">
        <w:rPr>
          <w:szCs w:val="28"/>
        </w:rPr>
        <w:t xml:space="preserve"> </w:t>
      </w:r>
      <w:r>
        <w:rPr>
          <w:szCs w:val="28"/>
        </w:rPr>
        <w:t xml:space="preserve">2016 года № </w:t>
      </w:r>
      <w:r w:rsidR="0077657B">
        <w:rPr>
          <w:szCs w:val="28"/>
        </w:rPr>
        <w:t>2</w:t>
      </w:r>
      <w:r w:rsidR="00E11EA6">
        <w:rPr>
          <w:szCs w:val="28"/>
        </w:rPr>
        <w:t xml:space="preserve">67 </w:t>
      </w:r>
      <w:r>
        <w:rPr>
          <w:szCs w:val="28"/>
        </w:rPr>
        <w:t>«О</w:t>
      </w:r>
      <w:r w:rsidR="004D0BEC">
        <w:rPr>
          <w:szCs w:val="28"/>
        </w:rPr>
        <w:t xml:space="preserve">б утверждении </w:t>
      </w:r>
      <w:r w:rsidR="00165F14">
        <w:rPr>
          <w:szCs w:val="28"/>
        </w:rPr>
        <w:t>п</w:t>
      </w:r>
      <w:r w:rsidR="004D0BEC">
        <w:rPr>
          <w:szCs w:val="28"/>
        </w:rPr>
        <w:t xml:space="preserve">еречня </w:t>
      </w:r>
      <w:r w:rsidR="00E11EA6">
        <w:rPr>
          <w:szCs w:val="28"/>
        </w:rPr>
        <w:t>имущества,</w:t>
      </w:r>
      <w:r>
        <w:rPr>
          <w:szCs w:val="28"/>
        </w:rPr>
        <w:t xml:space="preserve"> </w:t>
      </w:r>
      <w:r w:rsidR="00D7004D">
        <w:rPr>
          <w:szCs w:val="28"/>
        </w:rPr>
        <w:t>предлагаем</w:t>
      </w:r>
      <w:r w:rsidR="00E11EA6">
        <w:rPr>
          <w:szCs w:val="28"/>
        </w:rPr>
        <w:t>ого</w:t>
      </w:r>
      <w:r w:rsidR="00D7004D">
        <w:rPr>
          <w:szCs w:val="28"/>
        </w:rPr>
        <w:t xml:space="preserve"> </w:t>
      </w:r>
      <w:r w:rsidR="00E11EA6">
        <w:rPr>
          <w:szCs w:val="28"/>
        </w:rPr>
        <w:t>к</w:t>
      </w:r>
      <w:r w:rsidR="00D7004D">
        <w:rPr>
          <w:szCs w:val="28"/>
        </w:rPr>
        <w:t xml:space="preserve"> передач</w:t>
      </w:r>
      <w:r w:rsidR="00E11EA6">
        <w:rPr>
          <w:szCs w:val="28"/>
        </w:rPr>
        <w:t>е</w:t>
      </w:r>
      <w:r w:rsidR="00D7004D">
        <w:rPr>
          <w:szCs w:val="28"/>
        </w:rPr>
        <w:t xml:space="preserve"> </w:t>
      </w:r>
      <w:r w:rsidR="00E11EA6">
        <w:rPr>
          <w:szCs w:val="28"/>
        </w:rPr>
        <w:t xml:space="preserve">из государственной собственности Республики Карелия </w:t>
      </w:r>
      <w:r w:rsidR="00D7004D">
        <w:rPr>
          <w:szCs w:val="28"/>
        </w:rPr>
        <w:t xml:space="preserve">в муниципальную собственность муниципального </w:t>
      </w:r>
      <w:r w:rsidR="00E11EA6">
        <w:rPr>
          <w:szCs w:val="28"/>
        </w:rPr>
        <w:t xml:space="preserve">образования «Сегежский муниципальный </w:t>
      </w:r>
      <w:r w:rsidR="00D7004D">
        <w:rPr>
          <w:szCs w:val="28"/>
        </w:rPr>
        <w:t>район</w:t>
      </w:r>
      <w:r w:rsidR="002A41B0">
        <w:rPr>
          <w:szCs w:val="28"/>
        </w:rPr>
        <w:t>», в</w:t>
      </w:r>
      <w:r>
        <w:rPr>
          <w:szCs w:val="28"/>
        </w:rPr>
        <w:t xml:space="preserve"> соответствии с Законом Республики Карелия от 2 октября</w:t>
      </w:r>
      <w:r w:rsidR="002A41B0">
        <w:rPr>
          <w:szCs w:val="28"/>
        </w:rPr>
        <w:t xml:space="preserve"> </w:t>
      </w:r>
      <w:r>
        <w:rPr>
          <w:szCs w:val="28"/>
        </w:rPr>
        <w:t>1995 года</w:t>
      </w:r>
      <w:r w:rsidR="002A41B0">
        <w:rPr>
          <w:szCs w:val="28"/>
        </w:rPr>
        <w:t xml:space="preserve"> </w:t>
      </w:r>
      <w:r>
        <w:rPr>
          <w:szCs w:val="28"/>
        </w:rPr>
        <w:t>№ 78-ЗРК «О порядке передачи</w:t>
      </w:r>
      <w:proofErr w:type="gramEnd"/>
      <w:r>
        <w:rPr>
          <w:szCs w:val="28"/>
        </w:rPr>
        <w:t xml:space="preserve"> объектов государственной собственности Республики Карелия в муниципальную собственность» передать</w:t>
      </w:r>
      <w:r w:rsidR="00D7004D">
        <w:rPr>
          <w:szCs w:val="28"/>
        </w:rPr>
        <w:t xml:space="preserve"> </w:t>
      </w:r>
      <w:r>
        <w:rPr>
          <w:szCs w:val="28"/>
        </w:rPr>
        <w:t xml:space="preserve">в муниципальную собственность муниципального </w:t>
      </w:r>
      <w:r w:rsidR="00E11EA6">
        <w:rPr>
          <w:szCs w:val="28"/>
        </w:rPr>
        <w:t xml:space="preserve">образования «Сегежский муниципальный </w:t>
      </w:r>
      <w:r w:rsidR="000F79A3">
        <w:rPr>
          <w:szCs w:val="28"/>
        </w:rPr>
        <w:t>район</w:t>
      </w:r>
      <w:r w:rsidR="00E11EA6">
        <w:rPr>
          <w:szCs w:val="28"/>
        </w:rPr>
        <w:t>»</w:t>
      </w:r>
      <w:r w:rsidR="000F79A3">
        <w:rPr>
          <w:szCs w:val="28"/>
        </w:rPr>
        <w:t xml:space="preserve"> </w:t>
      </w:r>
      <w:r>
        <w:rPr>
          <w:szCs w:val="28"/>
        </w:rPr>
        <w:t xml:space="preserve">от автономного учреждения Республики Карелия «Центральный республиканский стадион «Спартак» </w:t>
      </w:r>
      <w:r w:rsidR="000F79A3">
        <w:rPr>
          <w:szCs w:val="28"/>
        </w:rPr>
        <w:t>набор игры «</w:t>
      </w:r>
      <w:proofErr w:type="spellStart"/>
      <w:r w:rsidR="000F79A3">
        <w:rPr>
          <w:szCs w:val="28"/>
        </w:rPr>
        <w:t>Кююккя</w:t>
      </w:r>
      <w:proofErr w:type="spellEnd"/>
      <w:r w:rsidR="000F79A3">
        <w:rPr>
          <w:szCs w:val="28"/>
        </w:rPr>
        <w:t>» стоимостью 10526,32 рубля.</w:t>
      </w:r>
    </w:p>
    <w:p w:rsidR="00742EE5" w:rsidRDefault="00742EE5" w:rsidP="00830F03">
      <w:pPr>
        <w:jc w:val="both"/>
        <w:rPr>
          <w:szCs w:val="28"/>
        </w:rPr>
      </w:pPr>
    </w:p>
    <w:p w:rsidR="00742EE5" w:rsidRDefault="00742EE5" w:rsidP="00830F03">
      <w:pPr>
        <w:jc w:val="both"/>
        <w:rPr>
          <w:szCs w:val="28"/>
        </w:rPr>
      </w:pPr>
    </w:p>
    <w:p w:rsidR="00DC54CA" w:rsidRDefault="00DC54CA" w:rsidP="00DC54CA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C54CA" w:rsidRDefault="00DC54CA" w:rsidP="00DC54CA">
      <w:pPr>
        <w:jc w:val="both"/>
        <w:rPr>
          <w:szCs w:val="28"/>
        </w:rPr>
      </w:pPr>
      <w:r>
        <w:rPr>
          <w:szCs w:val="28"/>
        </w:rPr>
        <w:t xml:space="preserve">Главы Республики Карелия                                                        О.В. Тельнов </w:t>
      </w:r>
    </w:p>
    <w:p w:rsidR="00A23B0D" w:rsidRDefault="00A23B0D" w:rsidP="00DC54CA">
      <w:pPr>
        <w:pStyle w:val="ConsPlusNormal"/>
        <w:ind w:firstLine="0"/>
        <w:rPr>
          <w:szCs w:val="28"/>
        </w:rPr>
      </w:pP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6193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0F79A3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5F14"/>
    <w:rsid w:val="0016721D"/>
    <w:rsid w:val="0017074C"/>
    <w:rsid w:val="001707D3"/>
    <w:rsid w:val="00183424"/>
    <w:rsid w:val="00186D86"/>
    <w:rsid w:val="001A4A62"/>
    <w:rsid w:val="001A590B"/>
    <w:rsid w:val="001A7614"/>
    <w:rsid w:val="001B5375"/>
    <w:rsid w:val="001C28E5"/>
    <w:rsid w:val="001C5BFC"/>
    <w:rsid w:val="001D1A57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41B0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0BEC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7657B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004D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C54CA"/>
    <w:rsid w:val="00DD6630"/>
    <w:rsid w:val="00DE1DF5"/>
    <w:rsid w:val="00E04A7B"/>
    <w:rsid w:val="00E11EA6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C2093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2403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1A30-07D5-445A-B537-173E36F1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2016-10-18T07:08:00Z</cp:lastPrinted>
  <dcterms:created xsi:type="dcterms:W3CDTF">2016-10-18T07:09:00Z</dcterms:created>
  <dcterms:modified xsi:type="dcterms:W3CDTF">2016-10-24T09:34:00Z</dcterms:modified>
</cp:coreProperties>
</file>