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657030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Pr="00A86D49" w:rsidRDefault="00A86D49" w:rsidP="00A86D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86D49">
        <w:rPr>
          <w:b/>
          <w:sz w:val="28"/>
          <w:szCs w:val="28"/>
        </w:rPr>
        <w:t xml:space="preserve">О внесении изменений в Указ Главы Республики Карелия </w:t>
      </w:r>
      <w:r>
        <w:rPr>
          <w:b/>
          <w:sz w:val="28"/>
          <w:szCs w:val="28"/>
        </w:rPr>
        <w:br/>
      </w:r>
      <w:r w:rsidRPr="00A86D49">
        <w:rPr>
          <w:b/>
          <w:sz w:val="28"/>
          <w:szCs w:val="28"/>
        </w:rPr>
        <w:t>от 18 июня 2007 года № 84</w:t>
      </w:r>
    </w:p>
    <w:p w:rsidR="00BE7D9E" w:rsidRPr="00A86D49" w:rsidRDefault="00BE7D9E" w:rsidP="00A86D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6D49" w:rsidRDefault="00A86D49" w:rsidP="00A8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</w:t>
      </w:r>
      <w:r>
        <w:rPr>
          <w:spacing w:val="-4"/>
          <w:sz w:val="27"/>
          <w:szCs w:val="27"/>
        </w:rPr>
        <w:t>Межведомственной комиссии по вопросам внешней трудовой миграции, привлечения и использования иностранных работников, утвержденное</w:t>
      </w:r>
      <w:r>
        <w:rPr>
          <w:sz w:val="28"/>
          <w:szCs w:val="28"/>
        </w:rPr>
        <w:t xml:space="preserve"> Указом Главы Республики Карелия от 18 июня 2007 года № 84 «О </w:t>
      </w:r>
      <w:r>
        <w:rPr>
          <w:spacing w:val="-4"/>
          <w:sz w:val="27"/>
          <w:szCs w:val="27"/>
        </w:rPr>
        <w:t>Межведомственной комиссии по вопросам внешней трудовой миграции, привлечения и использования иностранных работников» (Собрание законодательства Республики Карелия, 2007, № 6, ст. 764; 2008, № 1, ст. 20;</w:t>
      </w:r>
      <w:proofErr w:type="gramEnd"/>
      <w:r>
        <w:rPr>
          <w:spacing w:val="-4"/>
          <w:sz w:val="27"/>
          <w:szCs w:val="27"/>
        </w:rPr>
        <w:t xml:space="preserve"> </w:t>
      </w:r>
      <w:proofErr w:type="gramStart"/>
      <w:r>
        <w:rPr>
          <w:spacing w:val="-4"/>
          <w:sz w:val="27"/>
          <w:szCs w:val="27"/>
        </w:rPr>
        <w:t>2009, № 5, ст. 507;</w:t>
      </w:r>
      <w:r w:rsidR="008E3F7A">
        <w:rPr>
          <w:spacing w:val="-4"/>
          <w:sz w:val="27"/>
          <w:szCs w:val="27"/>
        </w:rPr>
        <w:t xml:space="preserve"> </w:t>
      </w:r>
      <w:r>
        <w:rPr>
          <w:spacing w:val="-4"/>
          <w:sz w:val="27"/>
          <w:szCs w:val="27"/>
        </w:rPr>
        <w:t>2015, № 10, ст. 1926; 2016, № 2, ст. 214</w:t>
      </w:r>
      <w:r w:rsidRPr="00513DFE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  <w:proofErr w:type="gramEnd"/>
    </w:p>
    <w:p w:rsidR="00A86D49" w:rsidRDefault="00A86D49" w:rsidP="00A8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5 пункта 3 слова «Министерством труда и занятости Республики Карелия» заменить словами «Министерством социальной защиты, труда и занятости Республики Карелия»;</w:t>
      </w:r>
    </w:p>
    <w:p w:rsidR="00A86D49" w:rsidRDefault="00A86D49" w:rsidP="00A8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8   слова «Министерство труда и занятости Республики Карелия» заменить словами «Министерство социальной защиты, труда и занятости Республики Карелия».</w:t>
      </w:r>
    </w:p>
    <w:p w:rsidR="00A86D49" w:rsidRDefault="00A86D49" w:rsidP="00A8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A86D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657030" w:rsidP="00E42113">
      <w:pPr>
        <w:rPr>
          <w:sz w:val="28"/>
          <w:szCs w:val="28"/>
        </w:rPr>
      </w:pPr>
      <w:r>
        <w:rPr>
          <w:sz w:val="28"/>
          <w:szCs w:val="28"/>
        </w:rPr>
        <w:t>16</w:t>
      </w:r>
      <w:r w:rsidR="00AF13D2">
        <w:rPr>
          <w:sz w:val="28"/>
          <w:szCs w:val="28"/>
        </w:rPr>
        <w:t xml:space="preserve"> </w:t>
      </w:r>
      <w:r w:rsidR="00A864A9">
        <w:rPr>
          <w:sz w:val="28"/>
          <w:szCs w:val="28"/>
        </w:rPr>
        <w:t>ноября</w:t>
      </w:r>
      <w:r w:rsidR="002A57CF">
        <w:rPr>
          <w:sz w:val="28"/>
          <w:szCs w:val="28"/>
        </w:rPr>
        <w:t xml:space="preserve">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657030">
        <w:rPr>
          <w:sz w:val="28"/>
          <w:szCs w:val="28"/>
        </w:rPr>
        <w:t xml:space="preserve"> 144</w:t>
      </w:r>
      <w:bookmarkStart w:id="0" w:name="_GoBack"/>
      <w:bookmarkEnd w:id="0"/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61C57"/>
    <w:rsid w:val="00070828"/>
    <w:rsid w:val="00082FEB"/>
    <w:rsid w:val="000918FC"/>
    <w:rsid w:val="000A6C33"/>
    <w:rsid w:val="000B5BB8"/>
    <w:rsid w:val="000C2369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57030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45DCA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8E3F7A"/>
    <w:rsid w:val="0092132F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86D49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2016-11-15T11:41:00Z</cp:lastPrinted>
  <dcterms:created xsi:type="dcterms:W3CDTF">2016-11-15T06:36:00Z</dcterms:created>
  <dcterms:modified xsi:type="dcterms:W3CDTF">2016-11-16T11:44:00Z</dcterms:modified>
</cp:coreProperties>
</file>