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52E5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A7473E8" wp14:editId="008F5CF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52E54" w:rsidRDefault="008A2B07" w:rsidP="00C52E5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52E54">
        <w:t xml:space="preserve"> </w:t>
      </w:r>
      <w:bookmarkStart w:id="0" w:name="_GoBack"/>
      <w:r w:rsidR="00C52E54">
        <w:t>1 ноября 2016 года № 840</w:t>
      </w:r>
      <w:r w:rsidR="00C52E54">
        <w:t>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93F3C" w:rsidRDefault="00793F3C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3021B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существующего 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объект</w:t>
      </w:r>
      <w:r w:rsidR="00D21E82">
        <w:rPr>
          <w:color w:val="000000"/>
          <w:spacing w:val="-2"/>
          <w:szCs w:val="28"/>
        </w:rPr>
        <w:t xml:space="preserve">а газораспределительных сетей: </w:t>
      </w:r>
      <w:proofErr w:type="gramStart"/>
      <w:r w:rsidR="003021B0">
        <w:rPr>
          <w:color w:val="000000"/>
          <w:spacing w:val="-2"/>
          <w:szCs w:val="28"/>
        </w:rPr>
        <w:t>Сети газоснабжения микрорайона «Древлянка-9» жилого района «</w:t>
      </w:r>
      <w:proofErr w:type="spellStart"/>
      <w:r w:rsidR="003021B0">
        <w:rPr>
          <w:color w:val="000000"/>
          <w:spacing w:val="-2"/>
          <w:szCs w:val="28"/>
        </w:rPr>
        <w:t>Древлянка</w:t>
      </w:r>
      <w:proofErr w:type="spellEnd"/>
      <w:r w:rsidR="003021B0">
        <w:rPr>
          <w:color w:val="000000"/>
          <w:spacing w:val="-2"/>
          <w:szCs w:val="28"/>
        </w:rPr>
        <w:t>-</w:t>
      </w:r>
      <w:r w:rsidR="003021B0">
        <w:rPr>
          <w:color w:val="000000"/>
          <w:spacing w:val="-2"/>
          <w:szCs w:val="28"/>
          <w:lang w:val="en-US"/>
        </w:rPr>
        <w:t>II</w:t>
      </w:r>
      <w:r w:rsidR="003021B0">
        <w:rPr>
          <w:color w:val="000000"/>
          <w:spacing w:val="-2"/>
          <w:szCs w:val="28"/>
        </w:rPr>
        <w:t xml:space="preserve">» в г. Петрозаводск. 1 и 2 этап, назначение: нежилое, </w:t>
      </w:r>
      <w:r>
        <w:rPr>
          <w:color w:val="000000"/>
          <w:spacing w:val="-2"/>
          <w:szCs w:val="28"/>
        </w:rPr>
        <w:t xml:space="preserve">протяженность </w:t>
      </w:r>
      <w:r w:rsidR="003021B0">
        <w:rPr>
          <w:color w:val="000000"/>
          <w:spacing w:val="-2"/>
          <w:szCs w:val="28"/>
        </w:rPr>
        <w:t>1145</w:t>
      </w:r>
      <w:r>
        <w:rPr>
          <w:color w:val="000000"/>
          <w:spacing w:val="-2"/>
          <w:szCs w:val="28"/>
        </w:rPr>
        <w:t xml:space="preserve"> м</w:t>
      </w:r>
      <w:r w:rsidRPr="00765D68">
        <w:rPr>
          <w:color w:val="000000"/>
          <w:spacing w:val="-2"/>
          <w:szCs w:val="28"/>
        </w:rPr>
        <w:t>, адрес (местонахождение) объекта:</w:t>
      </w:r>
      <w:proofErr w:type="gramEnd"/>
      <w:r w:rsidRPr="00765D68">
        <w:rPr>
          <w:color w:val="000000"/>
          <w:spacing w:val="-2"/>
          <w:szCs w:val="28"/>
        </w:rPr>
        <w:t xml:space="preserve"> Республика Карелия, </w:t>
      </w:r>
      <w:r w:rsidR="00B55CD4">
        <w:rPr>
          <w:color w:val="000000"/>
          <w:spacing w:val="-2"/>
          <w:szCs w:val="28"/>
        </w:rPr>
        <w:t>г.</w:t>
      </w:r>
      <w:r w:rsidR="00252D0A">
        <w:rPr>
          <w:color w:val="000000"/>
          <w:spacing w:val="-2"/>
          <w:szCs w:val="28"/>
        </w:rPr>
        <w:t xml:space="preserve"> </w:t>
      </w:r>
      <w:r w:rsidR="00913C37">
        <w:rPr>
          <w:color w:val="000000"/>
          <w:spacing w:val="-2"/>
          <w:szCs w:val="28"/>
        </w:rPr>
        <w:t>Петрозаводск</w:t>
      </w:r>
      <w:r w:rsidRPr="00765D68">
        <w:rPr>
          <w:color w:val="000000"/>
          <w:spacing w:val="-2"/>
          <w:szCs w:val="28"/>
        </w:rPr>
        <w:t xml:space="preserve">, </w:t>
      </w:r>
      <w:r w:rsidR="003021B0">
        <w:rPr>
          <w:color w:val="000000"/>
          <w:spacing w:val="-2"/>
          <w:szCs w:val="28"/>
        </w:rPr>
        <w:t xml:space="preserve">жилой район </w:t>
      </w:r>
      <w:r w:rsidR="003021B0">
        <w:rPr>
          <w:color w:val="000000"/>
          <w:spacing w:val="-2"/>
          <w:szCs w:val="28"/>
        </w:rPr>
        <w:br/>
        <w:t>«</w:t>
      </w:r>
      <w:proofErr w:type="spellStart"/>
      <w:r w:rsidR="003021B0">
        <w:rPr>
          <w:color w:val="000000"/>
          <w:spacing w:val="-2"/>
          <w:szCs w:val="28"/>
        </w:rPr>
        <w:t>Древлянка</w:t>
      </w:r>
      <w:proofErr w:type="spellEnd"/>
      <w:r w:rsidR="003021B0">
        <w:rPr>
          <w:color w:val="000000"/>
          <w:spacing w:val="-2"/>
          <w:szCs w:val="28"/>
        </w:rPr>
        <w:t>-</w:t>
      </w:r>
      <w:proofErr w:type="gramStart"/>
      <w:r w:rsidR="003021B0">
        <w:rPr>
          <w:color w:val="000000"/>
          <w:spacing w:val="-2"/>
          <w:szCs w:val="28"/>
          <w:lang w:val="en-US"/>
        </w:rPr>
        <w:t>II</w:t>
      </w:r>
      <w:proofErr w:type="gramEnd"/>
      <w:r w:rsidR="003021B0">
        <w:rPr>
          <w:color w:val="000000"/>
          <w:spacing w:val="-2"/>
          <w:szCs w:val="28"/>
        </w:rPr>
        <w:t>»</w:t>
      </w:r>
      <w:r w:rsidR="00913C37">
        <w:rPr>
          <w:color w:val="000000"/>
          <w:spacing w:val="-2"/>
          <w:szCs w:val="28"/>
        </w:rPr>
        <w:t xml:space="preserve">, </w:t>
      </w:r>
      <w:r w:rsidRPr="00765D68">
        <w:rPr>
          <w:color w:val="000000"/>
          <w:spacing w:val="-2"/>
          <w:szCs w:val="28"/>
        </w:rPr>
        <w:t xml:space="preserve">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243A8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2D0A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1B0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71E8E"/>
    <w:rsid w:val="007860D3"/>
    <w:rsid w:val="00793F3C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3C37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24EB8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CD4"/>
    <w:rsid w:val="00B81E57"/>
    <w:rsid w:val="00B97235"/>
    <w:rsid w:val="00BA63B1"/>
    <w:rsid w:val="00BC30ED"/>
    <w:rsid w:val="00BC5551"/>
    <w:rsid w:val="00BC5EB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2E54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53"/>
    <w:rsid w:val="00CF2E49"/>
    <w:rsid w:val="00CF5407"/>
    <w:rsid w:val="00CF5C11"/>
    <w:rsid w:val="00CF7474"/>
    <w:rsid w:val="00D21E8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38F5-D69B-4313-AC42-03F93414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2016-10-20T09:05:00Z</cp:lastPrinted>
  <dcterms:created xsi:type="dcterms:W3CDTF">2016-10-19T06:57:00Z</dcterms:created>
  <dcterms:modified xsi:type="dcterms:W3CDTF">2016-11-01T13:08:00Z</dcterms:modified>
</cp:coreProperties>
</file>