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0E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80E79" w:rsidRDefault="008A2B07" w:rsidP="00180E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0E79">
        <w:t>1 ноября 2016 года № 846</w:t>
      </w:r>
      <w:bookmarkStart w:id="0" w:name="_GoBack"/>
      <w:bookmarkEnd w:id="0"/>
      <w:r w:rsidR="00180E7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B0607" w:rsidRDefault="00AB0607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913C37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="00B55CD4">
        <w:rPr>
          <w:color w:val="000000"/>
          <w:spacing w:val="-2"/>
          <w:szCs w:val="28"/>
        </w:rPr>
        <w:t>«</w:t>
      </w:r>
      <w:r w:rsidR="00252D0A">
        <w:rPr>
          <w:color w:val="000000"/>
          <w:spacing w:val="-2"/>
          <w:szCs w:val="28"/>
        </w:rPr>
        <w:t>Газопровод среднего давления</w:t>
      </w:r>
      <w:r w:rsidR="00B55CD4">
        <w:rPr>
          <w:color w:val="000000"/>
          <w:spacing w:val="-2"/>
          <w:szCs w:val="28"/>
        </w:rPr>
        <w:t xml:space="preserve"> к жилой застройке по ул. Чапаева г. Петрозаводск» 1-й пусковой комплекс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назначение: </w:t>
      </w:r>
      <w:r w:rsidR="00B55CD4">
        <w:rPr>
          <w:color w:val="000000"/>
          <w:spacing w:val="-2"/>
          <w:szCs w:val="28"/>
        </w:rPr>
        <w:t>иное сооружение</w:t>
      </w:r>
      <w:r w:rsidR="00D21E82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протяженность </w:t>
      </w:r>
      <w:r w:rsidR="00B55CD4">
        <w:rPr>
          <w:color w:val="000000"/>
          <w:spacing w:val="-2"/>
          <w:szCs w:val="28"/>
        </w:rPr>
        <w:t>1315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адрес (местонахождение) объекта: Республика Карелия, </w:t>
      </w:r>
      <w:r w:rsidR="00B55CD4">
        <w:rPr>
          <w:color w:val="000000"/>
          <w:spacing w:val="-2"/>
          <w:szCs w:val="28"/>
        </w:rPr>
        <w:t>г.</w:t>
      </w:r>
      <w:r w:rsidR="00252D0A">
        <w:rPr>
          <w:color w:val="000000"/>
          <w:spacing w:val="-2"/>
          <w:szCs w:val="28"/>
        </w:rPr>
        <w:t xml:space="preserve"> </w:t>
      </w:r>
      <w:r w:rsidR="00913C37">
        <w:rPr>
          <w:color w:val="000000"/>
          <w:spacing w:val="-2"/>
          <w:szCs w:val="28"/>
        </w:rPr>
        <w:t>Петрозаводск</w:t>
      </w:r>
      <w:r w:rsidRPr="00765D68">
        <w:rPr>
          <w:color w:val="000000"/>
          <w:spacing w:val="-2"/>
          <w:szCs w:val="28"/>
        </w:rPr>
        <w:t xml:space="preserve">, </w:t>
      </w:r>
      <w:r w:rsidR="00B55CD4">
        <w:rPr>
          <w:color w:val="000000"/>
          <w:spacing w:val="-2"/>
          <w:szCs w:val="28"/>
        </w:rPr>
        <w:t>в жилом</w:t>
      </w:r>
      <w:r w:rsidR="00252D0A">
        <w:rPr>
          <w:color w:val="000000"/>
          <w:spacing w:val="-2"/>
          <w:szCs w:val="28"/>
        </w:rPr>
        <w:t xml:space="preserve"> район</w:t>
      </w:r>
      <w:r w:rsidR="00B55CD4">
        <w:rPr>
          <w:color w:val="000000"/>
          <w:spacing w:val="-2"/>
          <w:szCs w:val="28"/>
        </w:rPr>
        <w:t>е</w:t>
      </w:r>
      <w:r w:rsidR="00252D0A">
        <w:rPr>
          <w:color w:val="000000"/>
          <w:spacing w:val="-2"/>
          <w:szCs w:val="28"/>
        </w:rPr>
        <w:t xml:space="preserve"> Перевалка</w:t>
      </w:r>
      <w:r w:rsidR="00913C37">
        <w:rPr>
          <w:color w:val="000000"/>
          <w:spacing w:val="-2"/>
          <w:szCs w:val="28"/>
        </w:rPr>
        <w:t xml:space="preserve">, </w:t>
      </w:r>
      <w:r w:rsidRPr="00765D68">
        <w:rPr>
          <w:color w:val="000000"/>
          <w:spacing w:val="-2"/>
          <w:szCs w:val="28"/>
        </w:rPr>
        <w:t xml:space="preserve">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0E79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43A8A"/>
    <w:rsid w:val="00250702"/>
    <w:rsid w:val="00252D0A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3C37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0607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CD4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B4CE-418F-4367-83F2-2FC9396D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2016-10-19T06:49:00Z</cp:lastPrinted>
  <dcterms:created xsi:type="dcterms:W3CDTF">2016-10-19T06:49:00Z</dcterms:created>
  <dcterms:modified xsi:type="dcterms:W3CDTF">2016-11-01T13:11:00Z</dcterms:modified>
</cp:coreProperties>
</file>