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11A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11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211AE">
        <w:t xml:space="preserve"> 11 ноября 2016 года № 873р-П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AD2DFB" w:rsidRDefault="00AD2DFB" w:rsidP="00AD2DFB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                        от 24  декабря 2015 года № 1968-ЗРК «О бюджете Республики Карелия на 201</w:t>
      </w:r>
      <w:r w:rsidR="00752A3E">
        <w:rPr>
          <w:szCs w:val="28"/>
        </w:rPr>
        <w:t xml:space="preserve">6 </w:t>
      </w:r>
      <w:r>
        <w:rPr>
          <w:szCs w:val="28"/>
        </w:rPr>
        <w:t xml:space="preserve">год», постановлением Правительства Республики Карелия </w:t>
      </w:r>
      <w:r>
        <w:rPr>
          <w:szCs w:val="28"/>
        </w:rPr>
        <w:br/>
        <w:t xml:space="preserve">от 21 января 2008 года № 9-П «О порядке распределения </w:t>
      </w:r>
      <w:r w:rsidR="00752A3E">
        <w:rPr>
          <w:szCs w:val="28"/>
        </w:rPr>
        <w:br/>
      </w:r>
      <w:r>
        <w:rPr>
          <w:szCs w:val="28"/>
        </w:rPr>
        <w:t>не распределенных между муниципальными образованиями субвенций местным бюджетам из бюджета Республики Карелия»:</w:t>
      </w:r>
    </w:p>
    <w:p w:rsidR="00AD2DFB" w:rsidRDefault="00AD2DFB" w:rsidP="00AD2DFB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Утвердить распределение 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</w:t>
      </w:r>
      <w:r w:rsidR="00752A3E">
        <w:rPr>
          <w:szCs w:val="28"/>
        </w:rPr>
        <w:br/>
      </w:r>
      <w:r>
        <w:rPr>
          <w:szCs w:val="28"/>
        </w:rPr>
        <w:t xml:space="preserve">на осуществление государственных полномочий Республики Карелия </w:t>
      </w:r>
      <w:r w:rsidR="00752A3E">
        <w:rPr>
          <w:szCs w:val="28"/>
        </w:rPr>
        <w:br/>
      </w:r>
      <w:r>
        <w:rPr>
          <w:szCs w:val="28"/>
        </w:rPr>
        <w:t>по регулированию цен (тарифов) на отдельные виды продукции, товаров и услуг согласно приложению.</w:t>
      </w:r>
    </w:p>
    <w:p w:rsidR="00AD2DFB" w:rsidRDefault="00AD2DFB" w:rsidP="00AD2DFB">
      <w:pPr>
        <w:ind w:left="-142" w:right="424" w:firstLine="567"/>
        <w:jc w:val="both"/>
        <w:rPr>
          <w:szCs w:val="28"/>
        </w:rPr>
      </w:pPr>
    </w:p>
    <w:p w:rsidR="00AD2DFB" w:rsidRDefault="00AD2DFB" w:rsidP="00AD2DFB">
      <w:pPr>
        <w:ind w:left="-142" w:right="424" w:firstLine="567"/>
        <w:jc w:val="both"/>
        <w:rPr>
          <w:szCs w:val="28"/>
        </w:rPr>
      </w:pPr>
    </w:p>
    <w:p w:rsidR="00AD2DFB" w:rsidRDefault="00AD2DFB" w:rsidP="00AD2DFB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AD2DFB" w:rsidRDefault="00AD2DFB" w:rsidP="00AD2DFB">
      <w:pPr>
        <w:ind w:right="424"/>
        <w:rPr>
          <w:szCs w:val="28"/>
        </w:rPr>
      </w:pPr>
      <w:r>
        <w:rPr>
          <w:szCs w:val="28"/>
        </w:rPr>
        <w:t>Республики  Карели</w:t>
      </w:r>
      <w:bookmarkStart w:id="0" w:name="_GoBack"/>
      <w:bookmarkEnd w:id="0"/>
      <w:r>
        <w:rPr>
          <w:szCs w:val="28"/>
        </w:rPr>
        <w:t xml:space="preserve">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D2DFB" w:rsidRDefault="00AD2DFB" w:rsidP="00AD2DFB">
      <w:pPr>
        <w:sectPr w:rsidR="00AD2DF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D2DFB" w:rsidTr="00AD2DFB">
        <w:tc>
          <w:tcPr>
            <w:tcW w:w="4503" w:type="dxa"/>
          </w:tcPr>
          <w:p w:rsidR="00AD2DFB" w:rsidRDefault="00AD2DFB">
            <w:pPr>
              <w:ind w:right="424"/>
            </w:pPr>
          </w:p>
        </w:tc>
        <w:tc>
          <w:tcPr>
            <w:tcW w:w="5068" w:type="dxa"/>
            <w:hideMark/>
          </w:tcPr>
          <w:p w:rsidR="00AD2DFB" w:rsidRDefault="00AD2DFB" w:rsidP="00AD2DFB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B211AE">
              <w:t>11 ноября 2016 года № 873р-П</w:t>
            </w:r>
          </w:p>
        </w:tc>
      </w:tr>
    </w:tbl>
    <w:p w:rsidR="00AD2DFB" w:rsidRDefault="00AD2DFB" w:rsidP="00AD2DFB">
      <w:pPr>
        <w:ind w:right="424"/>
      </w:pPr>
    </w:p>
    <w:p w:rsidR="00AD2DFB" w:rsidRDefault="00AD2DFB" w:rsidP="00AD2DFB">
      <w:pPr>
        <w:ind w:right="424"/>
      </w:pPr>
    </w:p>
    <w:p w:rsidR="00AD2DFB" w:rsidRDefault="00AD2DFB" w:rsidP="00AD2DFB">
      <w:pPr>
        <w:ind w:right="424"/>
      </w:pPr>
    </w:p>
    <w:p w:rsidR="00AD2DFB" w:rsidRDefault="00AD2DFB" w:rsidP="00AD2DFB">
      <w:pPr>
        <w:ind w:right="424"/>
        <w:jc w:val="center"/>
      </w:pPr>
      <w:r>
        <w:t xml:space="preserve">Распределение </w:t>
      </w:r>
      <w:r w:rsidR="00752A3E">
        <w:br/>
      </w:r>
      <w:r>
        <w:rPr>
          <w:szCs w:val="28"/>
        </w:rPr>
        <w:t xml:space="preserve">на 2016 год не распределенных между муниципальными образованиями субвенций бюджетам муниципальных районов и городских округов </w:t>
      </w:r>
      <w:r w:rsidR="00752A3E">
        <w:rPr>
          <w:szCs w:val="28"/>
        </w:rPr>
        <w:br/>
      </w:r>
      <w:r>
        <w:rPr>
          <w:szCs w:val="28"/>
        </w:rPr>
        <w:t xml:space="preserve">из бюджета Республики Карелия на осуществление государственных полномочий Республики Карелия по регулированию цен (тарифов) </w:t>
      </w:r>
      <w:r w:rsidR="00752A3E">
        <w:rPr>
          <w:szCs w:val="28"/>
        </w:rPr>
        <w:br/>
      </w:r>
      <w:r>
        <w:rPr>
          <w:szCs w:val="28"/>
        </w:rPr>
        <w:t>на отдельные виды продукции, товаров и услуг</w:t>
      </w:r>
    </w:p>
    <w:p w:rsidR="00AD2DFB" w:rsidRDefault="00AD2DFB" w:rsidP="00AD2DFB">
      <w:pPr>
        <w:spacing w:before="120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5244"/>
        <w:gridCol w:w="2517"/>
      </w:tblGrid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AD2DFB" w:rsidTr="00AD2D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B" w:rsidRDefault="00AD2DFB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FB" w:rsidRDefault="00AD2DFB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B" w:rsidRDefault="00AD2DFB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</w:tr>
    </w:tbl>
    <w:p w:rsidR="00AD2DFB" w:rsidRDefault="00AD2DFB" w:rsidP="00AD2DFB">
      <w:pPr>
        <w:ind w:right="424"/>
        <w:jc w:val="center"/>
      </w:pPr>
      <w:r>
        <w:t>_______________</w:t>
      </w:r>
    </w:p>
    <w:sectPr w:rsidR="00AD2DFB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52A3E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2DF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1AE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64BA-E0D5-4877-BE3D-9222316C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2016-11-11T07:26:00Z</cp:lastPrinted>
  <dcterms:created xsi:type="dcterms:W3CDTF">2016-11-10T08:22:00Z</dcterms:created>
  <dcterms:modified xsi:type="dcterms:W3CDTF">2016-11-11T07:26:00Z</dcterms:modified>
</cp:coreProperties>
</file>