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4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РЕСПУБЛИКИ </w:t>
      </w:r>
      <w:bookmarkStart w:id="0" w:name="_GoBack"/>
      <w:bookmarkEnd w:id="0"/>
      <w:r>
        <w:rPr>
          <w:noProof/>
          <w:spacing w:val="30"/>
          <w:sz w:val="32"/>
        </w:rPr>
        <w:t>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041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40415">
        <w:t>26 декабря 2016 года № 459-П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B64D53" w:rsidRPr="00B64D53" w:rsidRDefault="00704D18" w:rsidP="00B64D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  <w:lang w:eastAsia="en-US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>О внесении  изменений</w:t>
      </w:r>
      <w:r w:rsidR="00B64D53" w:rsidRPr="00B64D53">
        <w:rPr>
          <w:b/>
          <w:bCs/>
          <w:szCs w:val="28"/>
        </w:rPr>
        <w:t xml:space="preserve"> в По</w:t>
      </w:r>
      <w:r>
        <w:rPr>
          <w:b/>
          <w:bCs/>
          <w:szCs w:val="28"/>
        </w:rPr>
        <w:t xml:space="preserve">ложение о Государственном комитете </w:t>
      </w:r>
      <w:r w:rsidR="00B64D53" w:rsidRPr="00B64D53">
        <w:rPr>
          <w:b/>
          <w:bCs/>
          <w:szCs w:val="28"/>
        </w:rPr>
        <w:t xml:space="preserve"> Республики Карелия  </w:t>
      </w:r>
      <w:r>
        <w:rPr>
          <w:b/>
          <w:szCs w:val="28"/>
        </w:rPr>
        <w:t xml:space="preserve">по управлению государственным </w:t>
      </w:r>
      <w:r>
        <w:rPr>
          <w:b/>
          <w:szCs w:val="28"/>
        </w:rPr>
        <w:br/>
        <w:t>имуществом и организации закупок</w:t>
      </w:r>
      <w:r w:rsidR="00B64D53" w:rsidRPr="00B64D53">
        <w:rPr>
          <w:b/>
          <w:bCs/>
          <w:szCs w:val="28"/>
        </w:rPr>
        <w:t xml:space="preserve"> </w:t>
      </w:r>
    </w:p>
    <w:p w:rsidR="00B64D53" w:rsidRDefault="00B64D53" w:rsidP="00B64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D53" w:rsidRDefault="00B64D53" w:rsidP="00B64D5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64D5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64D5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64D53">
        <w:rPr>
          <w:b/>
          <w:szCs w:val="28"/>
        </w:rPr>
        <w:t>т:</w:t>
      </w:r>
    </w:p>
    <w:p w:rsidR="00B64D53" w:rsidRDefault="00B64D53" w:rsidP="00B6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9 Положения о Государственном комитете Республики Карелия по управлению государственным имуществом и организации закупок, утвержденного постановлением Правительства Республики Карелия от 25 ноября 2010 года № 274-П «Об утверждении Положения </w:t>
      </w:r>
      <w:r w:rsidR="00704D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Государственном комитете Республики Карелия по управлению государственным имуществом и организации закупок» (Собрание законодательства Республики Карелия, 2010, № 11, ст. 1476;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2011, № 9, </w:t>
      </w:r>
      <w:r w:rsidR="00704D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1454; № 12, ст. 2082; 2012, № 3, ст. 450; № 4, ст. 651; № 7, ст. 1344; № 9, ст. 1619; № 11, ст. 2027; № 12, ст. 2236; 2013, № 2, ст. 250; № 10, ст. 1855; </w:t>
      </w:r>
      <w:r w:rsidR="00704D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12, ст. 2282, 2289; 2014, № 3, ст. 402, 405; № 4, ст. 598; № 7, ст. 1288; 2015, № 6, ст. 1143;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1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704D18">
        <w:rPr>
          <w:rFonts w:ascii="Times New Roman" w:hAnsi="Times New Roman" w:cs="Times New Roman"/>
          <w:sz w:val="28"/>
          <w:szCs w:val="28"/>
        </w:rPr>
        <w:t xml:space="preserve">12, ст. 2371, 2416; 2016, № 4, ст. 824;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11 июля </w:t>
      </w:r>
      <w:r w:rsidR="00704D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2016 года, № 1000201607110001; 2 ноября 2016 года, № 1000201611020002</w:t>
      </w:r>
      <w:r w:rsidR="00704D18">
        <w:rPr>
          <w:rFonts w:ascii="Times New Roman" w:hAnsi="Times New Roman" w:cs="Times New Roman"/>
          <w:sz w:val="28"/>
          <w:szCs w:val="28"/>
        </w:rPr>
        <w:t>; 18 ноября 2016 года, № 1000201611180008</w:t>
      </w:r>
      <w:r w:rsidR="0088189C">
        <w:rPr>
          <w:rFonts w:ascii="Times New Roman" w:hAnsi="Times New Roman" w:cs="Times New Roman"/>
          <w:sz w:val="28"/>
          <w:szCs w:val="28"/>
        </w:rPr>
        <w:t>), изменения</w:t>
      </w:r>
      <w:r>
        <w:rPr>
          <w:rFonts w:ascii="Times New Roman" w:hAnsi="Times New Roman" w:cs="Times New Roman"/>
          <w:sz w:val="28"/>
          <w:szCs w:val="28"/>
        </w:rPr>
        <w:t>, дополнив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04D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4D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18">
        <w:rPr>
          <w:rFonts w:ascii="Times New Roman" w:hAnsi="Times New Roman" w:cs="Times New Roman"/>
          <w:sz w:val="28"/>
          <w:szCs w:val="28"/>
        </w:rPr>
        <w:t>39</w:t>
      </w:r>
      <w:r w:rsidR="00704D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04D18">
        <w:rPr>
          <w:rFonts w:ascii="Times New Roman" w:hAnsi="Times New Roman" w:cs="Times New Roman"/>
          <w:sz w:val="28"/>
          <w:szCs w:val="28"/>
        </w:rPr>
        <w:t xml:space="preserve"> – 39</w:t>
      </w:r>
      <w:r w:rsidR="00704D1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0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64D53" w:rsidRDefault="00704D18" w:rsidP="00B6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определяет</w:t>
      </w:r>
      <w:r w:rsidR="00B64D5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>
        <w:rPr>
          <w:rFonts w:ascii="Times New Roman" w:hAnsi="Times New Roman" w:cs="Times New Roman"/>
          <w:sz w:val="28"/>
          <w:szCs w:val="28"/>
        </w:rPr>
        <w:t>налоговый период перечень</w:t>
      </w:r>
      <w:r w:rsidR="00B64D5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признаваемого объектом налогообложения, 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64D53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законодательством о налогах и сборах, налоговая база при исчислении налога на имущество организаций определяется как кадастровая стоимость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B64D53">
        <w:rPr>
          <w:rFonts w:ascii="Times New Roman" w:hAnsi="Times New Roman" w:cs="Times New Roman"/>
          <w:sz w:val="28"/>
          <w:szCs w:val="28"/>
        </w:rPr>
        <w:t>(далее – 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объектов)</w:t>
      </w:r>
      <w:r w:rsidR="00B64D53">
        <w:rPr>
          <w:rFonts w:ascii="Times New Roman" w:hAnsi="Times New Roman" w:cs="Times New Roman"/>
          <w:sz w:val="28"/>
          <w:szCs w:val="28"/>
        </w:rPr>
        <w:t>;</w:t>
      </w:r>
    </w:p>
    <w:p w:rsidR="00B64D53" w:rsidRDefault="00704D18" w:rsidP="00B6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 направляет перечень</w:t>
      </w:r>
      <w:r w:rsidR="00B64D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64D53">
        <w:rPr>
          <w:rFonts w:ascii="Times New Roman" w:hAnsi="Times New Roman" w:cs="Times New Roman"/>
          <w:sz w:val="28"/>
          <w:szCs w:val="28"/>
        </w:rPr>
        <w:t>в электронной ф</w:t>
      </w:r>
      <w:r>
        <w:rPr>
          <w:rFonts w:ascii="Times New Roman" w:hAnsi="Times New Roman" w:cs="Times New Roman"/>
          <w:sz w:val="28"/>
          <w:szCs w:val="28"/>
        </w:rPr>
        <w:t>орме в налоговые органы по местонахождению</w:t>
      </w:r>
      <w:r w:rsidR="00B64D5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 и размещ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на странице Комитета на </w:t>
      </w:r>
      <w:r w:rsidR="00B64D5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B64D53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B64D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64D53" w:rsidRDefault="00704D18" w:rsidP="00B6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18">
        <w:rPr>
          <w:rFonts w:ascii="Times New Roman" w:hAnsi="Times New Roman" w:cs="Times New Roman"/>
          <w:sz w:val="28"/>
          <w:szCs w:val="28"/>
        </w:rPr>
        <w:t>39</w:t>
      </w:r>
      <w:r w:rsidRPr="00704D1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вид</w:t>
      </w:r>
      <w:r w:rsidR="00B64D53">
        <w:rPr>
          <w:rFonts w:ascii="Times New Roman" w:hAnsi="Times New Roman" w:cs="Times New Roman"/>
          <w:sz w:val="28"/>
          <w:szCs w:val="28"/>
        </w:rPr>
        <w:t xml:space="preserve"> фактического использования зданий (строений, сооружений) и нежилых помещений для целей налогообложения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B64D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64D53">
        <w:rPr>
          <w:rFonts w:ascii="Times New Roman" w:hAnsi="Times New Roman" w:cs="Times New Roman"/>
          <w:sz w:val="28"/>
          <w:szCs w:val="28"/>
        </w:rPr>
        <w:t>.</w:t>
      </w:r>
    </w:p>
    <w:p w:rsidR="00B64D53" w:rsidRDefault="00B64D53" w:rsidP="00B64D53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439"/>
      <w:docPartObj>
        <w:docPartGallery w:val="Page Numbers (Top of Page)"/>
        <w:docPartUnique/>
      </w:docPartObj>
    </w:sdtPr>
    <w:sdtEndPr/>
    <w:sdtContent>
      <w:p w:rsidR="00704D18" w:rsidRDefault="00704D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15">
          <w:rPr>
            <w:noProof/>
          </w:rPr>
          <w:t>2</w:t>
        </w:r>
        <w:r>
          <w:fldChar w:fldCharType="end"/>
        </w:r>
      </w:p>
    </w:sdtContent>
  </w:sdt>
  <w:p w:rsidR="00704D18" w:rsidRDefault="00704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4D18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189C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0415"/>
    <w:rsid w:val="00B42377"/>
    <w:rsid w:val="00B56613"/>
    <w:rsid w:val="00B62F7E"/>
    <w:rsid w:val="00B64D53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60D17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E3CE-CFEA-4B66-AFB3-7A1DDEE9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2016-12-26T11:29:00Z</cp:lastPrinted>
  <dcterms:created xsi:type="dcterms:W3CDTF">2016-12-22T13:34:00Z</dcterms:created>
  <dcterms:modified xsi:type="dcterms:W3CDTF">2016-12-26T11:29:00Z</dcterms:modified>
</cp:coreProperties>
</file>