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700" w:rsidRPr="000E77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</w:t>
      </w:r>
      <w:bookmarkStart w:id="0" w:name="_GoBack"/>
      <w:bookmarkEnd w:id="0"/>
      <w:r>
        <w:rPr>
          <w:spacing w:val="60"/>
        </w:rPr>
        <w:t>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8C0F95">
        <w:t xml:space="preserve">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C0F95">
        <w:t>29 декабря 2016 года № 468-П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2B4C94" w:rsidRDefault="002B4C94" w:rsidP="002B4C94">
      <w:pPr>
        <w:spacing w:line="192" w:lineRule="auto"/>
        <w:jc w:val="center"/>
        <w:rPr>
          <w:b/>
          <w:szCs w:val="28"/>
        </w:rPr>
      </w:pPr>
      <w:bookmarkStart w:id="1" w:name="Par1"/>
      <w:bookmarkStart w:id="2" w:name="Par23"/>
      <w:bookmarkEnd w:id="1"/>
      <w:bookmarkEnd w:id="2"/>
      <w:r w:rsidRPr="00750CCE">
        <w:rPr>
          <w:b/>
          <w:szCs w:val="28"/>
        </w:rPr>
        <w:t xml:space="preserve">О разграничении имущества, находящегося в </w:t>
      </w:r>
    </w:p>
    <w:p w:rsidR="002B4C94" w:rsidRDefault="002B4C94" w:rsidP="002B4C94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8648F3">
        <w:rPr>
          <w:b/>
          <w:szCs w:val="28"/>
        </w:rPr>
        <w:t>Деревянкского</w:t>
      </w:r>
      <w:proofErr w:type="spellEnd"/>
      <w:r>
        <w:rPr>
          <w:b/>
          <w:szCs w:val="28"/>
        </w:rPr>
        <w:t xml:space="preserve"> </w:t>
      </w:r>
    </w:p>
    <w:p w:rsidR="002B4C94" w:rsidRPr="00750CCE" w:rsidRDefault="002B4C94" w:rsidP="002B4C94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2B4C94" w:rsidRDefault="002B4C94" w:rsidP="002B4C94">
      <w:pPr>
        <w:ind w:firstLine="709"/>
        <w:jc w:val="both"/>
        <w:rPr>
          <w:szCs w:val="28"/>
        </w:rPr>
      </w:pPr>
    </w:p>
    <w:p w:rsidR="002B4C94" w:rsidRPr="00EC7240" w:rsidRDefault="002B4C94" w:rsidP="002B4C94">
      <w:pPr>
        <w:ind w:right="141"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           № 1212-ЗРК «О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Pr="00EC7240">
        <w:rPr>
          <w:b/>
          <w:szCs w:val="28"/>
        </w:rPr>
        <w:t>п о с т а н о в л я е т:</w:t>
      </w:r>
    </w:p>
    <w:p w:rsidR="002B4C94" w:rsidRDefault="002B4C94" w:rsidP="002B4C94">
      <w:pPr>
        <w:ind w:right="141"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BB1BA8">
        <w:rPr>
          <w:szCs w:val="28"/>
        </w:rPr>
        <w:t>е</w:t>
      </w:r>
      <w:r>
        <w:rPr>
          <w:szCs w:val="28"/>
        </w:rPr>
        <w:t>н</w:t>
      </w:r>
      <w:r w:rsidR="00BB1BA8">
        <w:rPr>
          <w:szCs w:val="28"/>
        </w:rPr>
        <w:t>ь</w:t>
      </w:r>
      <w:r>
        <w:rPr>
          <w:szCs w:val="28"/>
        </w:rPr>
        <w:t xml:space="preserve"> имущества, находящегося в муниципальной собственности </w:t>
      </w:r>
      <w:proofErr w:type="spellStart"/>
      <w:r w:rsidR="00790D81">
        <w:rPr>
          <w:szCs w:val="28"/>
        </w:rPr>
        <w:t>Деревянкского</w:t>
      </w:r>
      <w:proofErr w:type="spellEnd"/>
      <w:r w:rsidR="00BD2F18">
        <w:rPr>
          <w:szCs w:val="28"/>
        </w:rPr>
        <w:t xml:space="preserve"> </w:t>
      </w:r>
      <w:r w:rsidR="00BB1BA8">
        <w:rPr>
          <w:szCs w:val="28"/>
        </w:rPr>
        <w:t>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BB1BA8">
        <w:rPr>
          <w:szCs w:val="28"/>
        </w:rPr>
        <w:t>Прионежского</w:t>
      </w:r>
      <w:proofErr w:type="spellEnd"/>
      <w:r w:rsidR="00BB1BA8">
        <w:rPr>
          <w:szCs w:val="28"/>
        </w:rPr>
        <w:t xml:space="preserve"> муниципального района</w:t>
      </w:r>
      <w:r w:rsidR="00136CE4">
        <w:rPr>
          <w:szCs w:val="28"/>
        </w:rPr>
        <w:t>,</w:t>
      </w:r>
      <w:r>
        <w:rPr>
          <w:szCs w:val="28"/>
        </w:rPr>
        <w:t xml:space="preserve"> согласно приложени</w:t>
      </w:r>
      <w:r w:rsidR="00BB1BA8">
        <w:rPr>
          <w:szCs w:val="28"/>
        </w:rPr>
        <w:t>ю</w:t>
      </w:r>
      <w:r>
        <w:rPr>
          <w:szCs w:val="28"/>
        </w:rPr>
        <w:t>.</w:t>
      </w:r>
    </w:p>
    <w:p w:rsidR="002B4C94" w:rsidRPr="007C2C1F" w:rsidRDefault="002B4C94" w:rsidP="002B4C94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BD2F18">
        <w:rPr>
          <w:szCs w:val="28"/>
        </w:rPr>
        <w:t>Прионежского</w:t>
      </w:r>
      <w:proofErr w:type="spellEnd"/>
      <w:r w:rsidR="00BD2F18">
        <w:rPr>
          <w:szCs w:val="28"/>
        </w:rPr>
        <w:t xml:space="preserve"> муниципального района </w:t>
      </w:r>
      <w:r>
        <w:rPr>
          <w:szCs w:val="28"/>
        </w:rPr>
        <w:t xml:space="preserve">со дня вступления в силу настоящего постановления. 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2B4C94" w:rsidRDefault="00C03D36" w:rsidP="00C03D36">
      <w:pPr>
        <w:autoSpaceDE w:val="0"/>
        <w:autoSpaceDN w:val="0"/>
        <w:adjustRightInd w:val="0"/>
        <w:jc w:val="both"/>
        <w:rPr>
          <w:szCs w:val="28"/>
        </w:rPr>
        <w:sectPr w:rsidR="002B4C94" w:rsidSect="00AA4F6A">
          <w:headerReference w:type="even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2B4C94" w:rsidRDefault="002B4C94" w:rsidP="002B4C94">
      <w:pPr>
        <w:pStyle w:val="8"/>
        <w:spacing w:before="0" w:after="0"/>
        <w:rPr>
          <w:i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2B4C94" w:rsidRPr="00CB2A4E" w:rsidTr="00FD05F1">
        <w:tc>
          <w:tcPr>
            <w:tcW w:w="4643" w:type="dxa"/>
          </w:tcPr>
          <w:p w:rsidR="002B4C94" w:rsidRPr="00CB2A4E" w:rsidRDefault="002B4C94" w:rsidP="00FD05F1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4C94" w:rsidRPr="00CB2A4E" w:rsidRDefault="002B4C94" w:rsidP="002B4C9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8C0F95">
              <w:t>29 декабря 2016 года № 468-П</w:t>
            </w:r>
          </w:p>
        </w:tc>
      </w:tr>
    </w:tbl>
    <w:p w:rsidR="00790D81" w:rsidRDefault="00790D81" w:rsidP="002B4C94">
      <w:pPr>
        <w:pStyle w:val="a3"/>
        <w:spacing w:before="0"/>
        <w:ind w:right="0"/>
        <w:jc w:val="center"/>
        <w:rPr>
          <w:szCs w:val="28"/>
        </w:rPr>
      </w:pPr>
    </w:p>
    <w:p w:rsidR="00790D81" w:rsidRDefault="00790D81" w:rsidP="002B4C94">
      <w:pPr>
        <w:pStyle w:val="a3"/>
        <w:spacing w:before="0"/>
        <w:ind w:right="0"/>
        <w:jc w:val="center"/>
        <w:rPr>
          <w:szCs w:val="28"/>
        </w:rPr>
      </w:pPr>
    </w:p>
    <w:p w:rsidR="002B4C94" w:rsidRDefault="002B4C94" w:rsidP="002B4C94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4C94" w:rsidRPr="00CB2A4E" w:rsidRDefault="002B4C94" w:rsidP="002B4C94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B4C94" w:rsidRDefault="002B4C94" w:rsidP="002B4C9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790D81">
        <w:rPr>
          <w:szCs w:val="28"/>
        </w:rPr>
        <w:t xml:space="preserve">                       </w:t>
      </w:r>
      <w:proofErr w:type="spellStart"/>
      <w:r w:rsidR="00790D81">
        <w:rPr>
          <w:szCs w:val="28"/>
        </w:rPr>
        <w:t>Деревянкского</w:t>
      </w:r>
      <w:proofErr w:type="spellEnd"/>
      <w:r w:rsidR="00BD2F18">
        <w:rPr>
          <w:szCs w:val="28"/>
        </w:rPr>
        <w:t xml:space="preserve"> сельского поселения</w:t>
      </w:r>
      <w:r w:rsidRPr="00CB2A4E">
        <w:rPr>
          <w:szCs w:val="28"/>
        </w:rPr>
        <w:t>,</w:t>
      </w:r>
      <w:r>
        <w:rPr>
          <w:szCs w:val="28"/>
        </w:rPr>
        <w:t xml:space="preserve"> </w:t>
      </w:r>
      <w:r w:rsidRPr="00CB2A4E">
        <w:rPr>
          <w:szCs w:val="28"/>
        </w:rPr>
        <w:t xml:space="preserve">передаваемого в </w:t>
      </w:r>
      <w:r w:rsidR="00790D81">
        <w:rPr>
          <w:szCs w:val="28"/>
        </w:rPr>
        <w:t xml:space="preserve">                                 </w:t>
      </w:r>
      <w:r w:rsidR="00BD2F18">
        <w:rPr>
          <w:szCs w:val="28"/>
        </w:rPr>
        <w:t xml:space="preserve">муниципальную собственность </w:t>
      </w:r>
      <w:proofErr w:type="spellStart"/>
      <w:r w:rsidR="00BD2F18">
        <w:rPr>
          <w:szCs w:val="28"/>
        </w:rPr>
        <w:t>Прионежского</w:t>
      </w:r>
      <w:proofErr w:type="spellEnd"/>
      <w:r w:rsidR="00BD2F18">
        <w:rPr>
          <w:szCs w:val="28"/>
        </w:rPr>
        <w:t xml:space="preserve"> </w:t>
      </w:r>
      <w:r w:rsidR="00790D81">
        <w:rPr>
          <w:szCs w:val="28"/>
        </w:rPr>
        <w:t xml:space="preserve">                                     </w:t>
      </w:r>
      <w:r w:rsidR="00BD2F18">
        <w:rPr>
          <w:szCs w:val="28"/>
        </w:rPr>
        <w:t>муниципального района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835"/>
        <w:gridCol w:w="3969"/>
      </w:tblGrid>
      <w:tr w:rsidR="00790D81" w:rsidRPr="0049211C" w:rsidTr="00790D81">
        <w:tc>
          <w:tcPr>
            <w:tcW w:w="2410" w:type="dxa"/>
          </w:tcPr>
          <w:p w:rsidR="00790D81" w:rsidRPr="0049211C" w:rsidRDefault="00790D81" w:rsidP="00FD05F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790D81" w:rsidRPr="0049211C" w:rsidRDefault="00790D81" w:rsidP="00FD05F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790D81" w:rsidRPr="0049211C" w:rsidRDefault="00790D81" w:rsidP="00FD05F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790D81" w:rsidRPr="0049211C" w:rsidRDefault="00790D81" w:rsidP="00790D81">
            <w:pPr>
              <w:tabs>
                <w:tab w:val="left" w:pos="11624"/>
              </w:tabs>
              <w:spacing w:after="120"/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969" w:type="dxa"/>
          </w:tcPr>
          <w:p w:rsidR="00790D81" w:rsidRPr="0049211C" w:rsidRDefault="00790D81" w:rsidP="00FD05F1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790D81" w:rsidRPr="0049211C" w:rsidRDefault="00790D81" w:rsidP="00FD05F1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790D81" w:rsidRPr="0049211C" w:rsidTr="00790D81">
        <w:tc>
          <w:tcPr>
            <w:tcW w:w="2410" w:type="dxa"/>
          </w:tcPr>
          <w:p w:rsidR="00790D81" w:rsidRPr="0049211C" w:rsidRDefault="00790D81" w:rsidP="00790D81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790D81" w:rsidRPr="0049211C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пос. Деревянка</w:t>
            </w:r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Поселковая, д. 27</w:t>
            </w:r>
          </w:p>
        </w:tc>
        <w:tc>
          <w:tcPr>
            <w:tcW w:w="3969" w:type="dxa"/>
          </w:tcPr>
          <w:p w:rsidR="00790D81" w:rsidRDefault="00790D81" w:rsidP="00790D81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>66,3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балансовая стоимость 41690,72 руб.</w:t>
            </w:r>
          </w:p>
          <w:p w:rsidR="00790D81" w:rsidRPr="0049211C" w:rsidRDefault="00790D81" w:rsidP="00790D81">
            <w:pPr>
              <w:ind w:right="-108"/>
              <w:rPr>
                <w:szCs w:val="28"/>
              </w:rPr>
            </w:pPr>
          </w:p>
        </w:tc>
      </w:tr>
    </w:tbl>
    <w:p w:rsidR="002B4C94" w:rsidRPr="00CB2A4E" w:rsidRDefault="002B4C94" w:rsidP="002B4C94">
      <w:pPr>
        <w:pStyle w:val="a3"/>
        <w:spacing w:before="0"/>
        <w:ind w:right="0"/>
        <w:jc w:val="center"/>
        <w:rPr>
          <w:szCs w:val="28"/>
        </w:rPr>
      </w:pPr>
    </w:p>
    <w:p w:rsidR="00C03D36" w:rsidRDefault="006429EA" w:rsidP="006429EA">
      <w:pPr>
        <w:pStyle w:val="a3"/>
        <w:spacing w:before="0"/>
        <w:ind w:right="0"/>
        <w:jc w:val="center"/>
        <w:rPr>
          <w:szCs w:val="28"/>
        </w:rPr>
      </w:pPr>
      <w:r>
        <w:rPr>
          <w:sz w:val="24"/>
        </w:rPr>
        <w:t>______________</w:t>
      </w: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94" w:rsidRDefault="000E7700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4C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4C94" w:rsidRDefault="002B4C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E7700"/>
    <w:rsid w:val="000F4138"/>
    <w:rsid w:val="00101C3A"/>
    <w:rsid w:val="00103C69"/>
    <w:rsid w:val="0013077C"/>
    <w:rsid w:val="001348C3"/>
    <w:rsid w:val="00136CE4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B4C94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29EA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0D81"/>
    <w:rsid w:val="007979F6"/>
    <w:rsid w:val="007A5254"/>
    <w:rsid w:val="007C2C1F"/>
    <w:rsid w:val="007C7486"/>
    <w:rsid w:val="008333C2"/>
    <w:rsid w:val="008573B7"/>
    <w:rsid w:val="00860B53"/>
    <w:rsid w:val="008648F3"/>
    <w:rsid w:val="00884F2A"/>
    <w:rsid w:val="00887E6D"/>
    <w:rsid w:val="008A1AF8"/>
    <w:rsid w:val="008A3180"/>
    <w:rsid w:val="008C0F95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1BA8"/>
    <w:rsid w:val="00BB2941"/>
    <w:rsid w:val="00BB5536"/>
    <w:rsid w:val="00BD2EB2"/>
    <w:rsid w:val="00BD2F18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02B0-A7D0-40DD-8A09-68E9259E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2016-12-28T12:44:00Z</cp:lastPrinted>
  <dcterms:created xsi:type="dcterms:W3CDTF">2016-12-28T08:51:00Z</dcterms:created>
  <dcterms:modified xsi:type="dcterms:W3CDTF">2016-12-29T11:56:00Z</dcterms:modified>
</cp:coreProperties>
</file>