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5E61EB3" wp14:editId="683465E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726AD5" w:rsidRDefault="00726AD5" w:rsidP="00726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AD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распоряжение </w:t>
      </w:r>
      <w:r w:rsidRPr="00726AD5">
        <w:rPr>
          <w:sz w:val="28"/>
          <w:szCs w:val="28"/>
        </w:rPr>
        <w:t xml:space="preserve">Главы Республики Карелия от </w:t>
      </w:r>
      <w:r>
        <w:rPr>
          <w:sz w:val="28"/>
          <w:szCs w:val="28"/>
        </w:rPr>
        <w:t>20 мая                    2014</w:t>
      </w:r>
      <w:r w:rsidRPr="00726AD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163</w:t>
      </w:r>
      <w:r w:rsidRPr="00726AD5">
        <w:rPr>
          <w:sz w:val="28"/>
          <w:szCs w:val="28"/>
        </w:rPr>
        <w:t>-р (Собрание законодательства Республики Карелия,  201</w:t>
      </w:r>
      <w:r w:rsidR="00B4435B">
        <w:rPr>
          <w:sz w:val="28"/>
          <w:szCs w:val="28"/>
        </w:rPr>
        <w:t>4</w:t>
      </w:r>
      <w:r w:rsidRPr="00726AD5">
        <w:rPr>
          <w:sz w:val="28"/>
          <w:szCs w:val="28"/>
        </w:rPr>
        <w:t xml:space="preserve">, № </w:t>
      </w:r>
      <w:r w:rsidR="00B4435B">
        <w:rPr>
          <w:sz w:val="28"/>
          <w:szCs w:val="28"/>
        </w:rPr>
        <w:t>5</w:t>
      </w:r>
      <w:r w:rsidRPr="00726AD5">
        <w:rPr>
          <w:sz w:val="28"/>
          <w:szCs w:val="28"/>
        </w:rPr>
        <w:t xml:space="preserve">, ст. </w:t>
      </w:r>
      <w:r w:rsidR="00B4435B">
        <w:rPr>
          <w:sz w:val="28"/>
          <w:szCs w:val="28"/>
        </w:rPr>
        <w:t>7</w:t>
      </w:r>
      <w:r w:rsidRPr="00726AD5">
        <w:rPr>
          <w:sz w:val="28"/>
          <w:szCs w:val="28"/>
        </w:rPr>
        <w:t>6</w:t>
      </w:r>
      <w:r w:rsidR="00B4435B">
        <w:rPr>
          <w:sz w:val="28"/>
          <w:szCs w:val="28"/>
        </w:rPr>
        <w:t>6</w:t>
      </w:r>
      <w:r w:rsidRPr="00726AD5">
        <w:rPr>
          <w:sz w:val="28"/>
          <w:szCs w:val="28"/>
        </w:rPr>
        <w:t xml:space="preserve">; </w:t>
      </w:r>
      <w:r w:rsidR="00B4435B">
        <w:rPr>
          <w:sz w:val="28"/>
          <w:szCs w:val="28"/>
        </w:rPr>
        <w:t xml:space="preserve">2015, </w:t>
      </w:r>
      <w:r w:rsidRPr="00726AD5">
        <w:rPr>
          <w:sz w:val="28"/>
          <w:szCs w:val="28"/>
        </w:rPr>
        <w:t>№ 2, ст. 2</w:t>
      </w:r>
      <w:r w:rsidR="00B4435B">
        <w:rPr>
          <w:sz w:val="28"/>
          <w:szCs w:val="28"/>
        </w:rPr>
        <w:t>04; № 5, ст. 900; 2016, № 3, ст. 486</w:t>
      </w:r>
      <w:r w:rsidRPr="00726AD5">
        <w:rPr>
          <w:sz w:val="28"/>
          <w:szCs w:val="28"/>
        </w:rPr>
        <w:t>) следующие изменения:</w:t>
      </w:r>
    </w:p>
    <w:p w:rsidR="00B4435B" w:rsidRPr="00726AD5" w:rsidRDefault="00B4435B" w:rsidP="00726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1 слова «по организации информационного сопровождения хода подготовки к празднованию 100-летия образования Республики Карелия» заменить словами «по развитию инфраструктуры связи </w:t>
      </w:r>
      <w:r w:rsidR="009106A6">
        <w:rPr>
          <w:sz w:val="28"/>
          <w:szCs w:val="28"/>
        </w:rPr>
        <w:t>и</w:t>
      </w:r>
      <w:r>
        <w:rPr>
          <w:sz w:val="28"/>
          <w:szCs w:val="28"/>
        </w:rPr>
        <w:t xml:space="preserve"> коммуникаций на территории Республики Карелия, организации информационного сопровождения хода подготовки к празднованию                100-летия образования Республики Карелия»;   </w:t>
      </w:r>
    </w:p>
    <w:p w:rsidR="00B4435B" w:rsidRDefault="00B4435B" w:rsidP="00B4435B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в составе рабочей группы:</w:t>
      </w:r>
    </w:p>
    <w:p w:rsidR="00726AD5" w:rsidRDefault="00B4435B" w:rsidP="00B4435B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26AD5" w:rsidRPr="00B4435B">
        <w:rPr>
          <w:sz w:val="28"/>
          <w:szCs w:val="28"/>
        </w:rPr>
        <w:t>включить в состав рабочей группы следующих лиц:</w:t>
      </w:r>
    </w:p>
    <w:p w:rsidR="00B4435B" w:rsidRPr="00B4435B" w:rsidRDefault="00B4435B" w:rsidP="00B443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Дроздов В.В. – Председатель Государственного комитета Республики Карелия по дорожному хозяйству, транспорту и связи;</w:t>
      </w:r>
    </w:p>
    <w:p w:rsidR="00B4435B" w:rsidRDefault="00B4435B" w:rsidP="00726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Киселева О.В. – советник заместителя Главы Республики Карелия по региональной политике, секретарь рабочей группы;</w:t>
      </w:r>
    </w:p>
    <w:p w:rsidR="003923C2" w:rsidRDefault="00DE5BEC" w:rsidP="00726A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 И.С. – исполняющий обязанности </w:t>
      </w:r>
      <w:proofErr w:type="gramStart"/>
      <w:r>
        <w:rPr>
          <w:sz w:val="28"/>
          <w:szCs w:val="28"/>
        </w:rPr>
        <w:t>начальника управления Администрации Главы Республики</w:t>
      </w:r>
      <w:proofErr w:type="gramEnd"/>
      <w:r>
        <w:rPr>
          <w:sz w:val="28"/>
          <w:szCs w:val="28"/>
        </w:rPr>
        <w:t xml:space="preserve"> Карелия; </w:t>
      </w:r>
    </w:p>
    <w:p w:rsidR="00B73959" w:rsidRDefault="00DE5BEC" w:rsidP="00DE5B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26AD5" w:rsidRPr="00726AD5">
        <w:rPr>
          <w:sz w:val="28"/>
          <w:szCs w:val="28"/>
        </w:rPr>
        <w:t xml:space="preserve">) исключить из состава рабочей группы </w:t>
      </w:r>
      <w:proofErr w:type="spellStart"/>
      <w:r>
        <w:rPr>
          <w:sz w:val="28"/>
          <w:szCs w:val="28"/>
        </w:rPr>
        <w:t>Гречухину</w:t>
      </w:r>
      <w:proofErr w:type="spellEnd"/>
      <w:r>
        <w:rPr>
          <w:sz w:val="28"/>
          <w:szCs w:val="28"/>
        </w:rPr>
        <w:t xml:space="preserve"> Т.И., </w:t>
      </w:r>
      <w:r w:rsidR="009001C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Никифорова Д.А., Никифорову Л.А., Турину Э.Г.</w:t>
      </w:r>
    </w:p>
    <w:p w:rsidR="00DE5BEC" w:rsidRPr="00726AD5" w:rsidRDefault="00DE5BEC" w:rsidP="00DE5B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35402" w:rsidP="000F1E5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251C3F">
        <w:rPr>
          <w:sz w:val="28"/>
          <w:szCs w:val="28"/>
        </w:rPr>
        <w:t xml:space="preserve"> </w:t>
      </w:r>
      <w:r w:rsidR="002B54AB">
        <w:rPr>
          <w:sz w:val="28"/>
          <w:szCs w:val="28"/>
        </w:rPr>
        <w:t>декабря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B35402">
        <w:rPr>
          <w:sz w:val="28"/>
          <w:szCs w:val="28"/>
        </w:rPr>
        <w:t xml:space="preserve"> 519-р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3540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35402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354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F5AA6"/>
    <w:rsid w:val="0032450B"/>
    <w:rsid w:val="003923C2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6AD5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1C5"/>
    <w:rsid w:val="009006A8"/>
    <w:rsid w:val="009036EF"/>
    <w:rsid w:val="00903977"/>
    <w:rsid w:val="0090557B"/>
    <w:rsid w:val="009106A6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35402"/>
    <w:rsid w:val="00B4435B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DE5BEC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2016-12-16T12:27:00Z</cp:lastPrinted>
  <dcterms:created xsi:type="dcterms:W3CDTF">2016-12-16T07:35:00Z</dcterms:created>
  <dcterms:modified xsi:type="dcterms:W3CDTF">2016-12-19T09:03:00Z</dcterms:modified>
</cp:coreProperties>
</file>