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7287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72877" w:rsidRDefault="008A2B07" w:rsidP="0097287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72877">
        <w:t>6 декабря 2016 года № 91</w:t>
      </w:r>
      <w:r w:rsidR="00972877">
        <w:t>6</w:t>
      </w:r>
      <w:r w:rsidR="0097287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D917BA" w:rsidRDefault="00D917BA" w:rsidP="00D917BA">
      <w:pPr>
        <w:ind w:left="-142" w:right="424" w:firstLine="567"/>
        <w:jc w:val="both"/>
        <w:rPr>
          <w:szCs w:val="28"/>
        </w:rPr>
      </w:pPr>
      <w:r>
        <w:rPr>
          <w:szCs w:val="28"/>
        </w:rPr>
        <w:t xml:space="preserve">В соответствии со статьей 10 Закона Республики Карелия </w:t>
      </w:r>
      <w:r w:rsidR="000157DC">
        <w:rPr>
          <w:szCs w:val="28"/>
        </w:rPr>
        <w:t xml:space="preserve">                      </w:t>
      </w:r>
      <w:r>
        <w:rPr>
          <w:szCs w:val="28"/>
        </w:rPr>
        <w:t>от 2</w:t>
      </w:r>
      <w:r w:rsidR="000157DC">
        <w:rPr>
          <w:szCs w:val="28"/>
        </w:rPr>
        <w:t>4 декабря</w:t>
      </w:r>
      <w:r>
        <w:rPr>
          <w:szCs w:val="28"/>
        </w:rPr>
        <w:t xml:space="preserve"> 201</w:t>
      </w:r>
      <w:r w:rsidR="000157DC">
        <w:rPr>
          <w:szCs w:val="28"/>
        </w:rPr>
        <w:t>5</w:t>
      </w:r>
      <w:r>
        <w:rPr>
          <w:szCs w:val="28"/>
        </w:rPr>
        <w:t xml:space="preserve"> года № 1</w:t>
      </w:r>
      <w:r w:rsidR="000157DC">
        <w:rPr>
          <w:szCs w:val="28"/>
        </w:rPr>
        <w:t>968-ЗРК «</w:t>
      </w:r>
      <w:r>
        <w:rPr>
          <w:szCs w:val="28"/>
        </w:rPr>
        <w:t>О бюджете Республики Карелия на 201</w:t>
      </w:r>
      <w:r w:rsidR="000157DC">
        <w:rPr>
          <w:szCs w:val="28"/>
        </w:rPr>
        <w:t>6</w:t>
      </w:r>
      <w:r>
        <w:rPr>
          <w:szCs w:val="28"/>
        </w:rPr>
        <w:t xml:space="preserve"> год</w:t>
      </w:r>
      <w:r w:rsidR="000157DC">
        <w:rPr>
          <w:szCs w:val="28"/>
        </w:rPr>
        <w:t>»</w:t>
      </w:r>
      <w:r>
        <w:rPr>
          <w:szCs w:val="28"/>
        </w:rPr>
        <w:t xml:space="preserve">, постановлением Правительства Республики Карелия </w:t>
      </w:r>
      <w:r w:rsidR="000157DC">
        <w:rPr>
          <w:szCs w:val="28"/>
        </w:rPr>
        <w:t xml:space="preserve">                            от 21 января 2008 года № 9-П «</w:t>
      </w:r>
      <w:r>
        <w:rPr>
          <w:szCs w:val="28"/>
        </w:rPr>
        <w:t>О порядке распределения не распределенных между муниципальными образованиями субвенций местным бюджетам из бюджета Республики Карелия</w:t>
      </w:r>
      <w:r w:rsidR="000157DC">
        <w:rPr>
          <w:szCs w:val="28"/>
        </w:rPr>
        <w:t>»</w:t>
      </w:r>
      <w:r>
        <w:rPr>
          <w:szCs w:val="28"/>
        </w:rPr>
        <w:t>:</w:t>
      </w:r>
    </w:p>
    <w:p w:rsidR="004F5BD2" w:rsidRDefault="00D917BA" w:rsidP="000157DC">
      <w:pPr>
        <w:ind w:left="-142" w:right="424" w:firstLine="567"/>
        <w:jc w:val="both"/>
        <w:rPr>
          <w:szCs w:val="28"/>
        </w:rPr>
      </w:pPr>
      <w:r>
        <w:rPr>
          <w:szCs w:val="28"/>
        </w:rPr>
        <w:t>Утвердить распределение на 201</w:t>
      </w:r>
      <w:r w:rsidR="000157DC">
        <w:rPr>
          <w:szCs w:val="28"/>
        </w:rPr>
        <w:t>6</w:t>
      </w:r>
      <w:r>
        <w:rPr>
          <w:szCs w:val="28"/>
        </w:rPr>
        <w:t xml:space="preserve"> год не распределенных между муниципальными образованиями субвенций бюджетам муниципальных районов</w:t>
      </w:r>
      <w:r w:rsidR="000157DC">
        <w:rPr>
          <w:szCs w:val="28"/>
        </w:rPr>
        <w:t xml:space="preserve">, </w:t>
      </w:r>
      <w:r>
        <w:rPr>
          <w:szCs w:val="28"/>
        </w:rPr>
        <w:t xml:space="preserve">городских округов </w:t>
      </w:r>
      <w:r w:rsidR="000157DC">
        <w:rPr>
          <w:szCs w:val="28"/>
        </w:rPr>
        <w:t xml:space="preserve">и поселений </w:t>
      </w:r>
      <w:r>
        <w:rPr>
          <w:szCs w:val="28"/>
        </w:rPr>
        <w:t>из бюджета Республики Карелия</w:t>
      </w:r>
      <w:r w:rsidR="000157DC">
        <w:rPr>
          <w:szCs w:val="28"/>
        </w:rPr>
        <w:t xml:space="preserve"> </w:t>
      </w:r>
      <w:r>
        <w:rPr>
          <w:szCs w:val="28"/>
        </w:rPr>
        <w:t xml:space="preserve">на осуществление государственных полномочий Республики Карелия по созданию </w:t>
      </w:r>
      <w:r w:rsidR="000157DC">
        <w:rPr>
          <w:szCs w:val="28"/>
        </w:rPr>
        <w:t>и обеспечению деятельности административных комиссий                    и определению перечня должностных лиц, уполномоченных                      составлять протоколы об административных правонарушениях, согласно приложению.</w:t>
      </w:r>
    </w:p>
    <w:p w:rsidR="000157DC" w:rsidRDefault="000157DC" w:rsidP="000157DC">
      <w:pPr>
        <w:ind w:left="-142" w:right="424" w:firstLine="567"/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D917BA" w:rsidRDefault="00A75952" w:rsidP="00E764DF">
      <w:pPr>
        <w:jc w:val="both"/>
        <w:rPr>
          <w:szCs w:val="28"/>
        </w:rPr>
        <w:sectPr w:rsidR="00D917BA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D917BA" w:rsidRDefault="00D917BA" w:rsidP="00D917BA">
      <w:pPr>
        <w:ind w:left="-142" w:right="424" w:firstLine="567"/>
        <w:jc w:val="both"/>
        <w:rPr>
          <w:szCs w:val="28"/>
        </w:rPr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536"/>
      </w:tblGrid>
      <w:tr w:rsidR="00D917BA" w:rsidTr="00D917BA">
        <w:tc>
          <w:tcPr>
            <w:tcW w:w="4928" w:type="dxa"/>
          </w:tcPr>
          <w:p w:rsidR="00D917BA" w:rsidRDefault="00D917BA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D917BA" w:rsidRDefault="00D917BA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972877">
              <w:rPr>
                <w:szCs w:val="28"/>
              </w:rPr>
              <w:t xml:space="preserve"> 6 декабря 2016 года № 916р-П</w:t>
            </w:r>
            <w:bookmarkStart w:id="0" w:name="_GoBack"/>
            <w:bookmarkEnd w:id="0"/>
          </w:p>
          <w:p w:rsidR="00D917BA" w:rsidRDefault="00D917BA">
            <w:pPr>
              <w:rPr>
                <w:sz w:val="27"/>
                <w:szCs w:val="27"/>
              </w:rPr>
            </w:pPr>
          </w:p>
        </w:tc>
      </w:tr>
    </w:tbl>
    <w:p w:rsidR="0006555A" w:rsidRDefault="0006555A" w:rsidP="000157DC">
      <w:pPr>
        <w:jc w:val="center"/>
        <w:rPr>
          <w:szCs w:val="28"/>
        </w:rPr>
      </w:pPr>
    </w:p>
    <w:p w:rsidR="000157DC" w:rsidRDefault="000157DC" w:rsidP="000157DC">
      <w:pPr>
        <w:jc w:val="center"/>
        <w:rPr>
          <w:szCs w:val="28"/>
        </w:rPr>
      </w:pPr>
      <w:r>
        <w:rPr>
          <w:szCs w:val="28"/>
        </w:rPr>
        <w:t>Распределение</w:t>
      </w:r>
    </w:p>
    <w:p w:rsidR="000157DC" w:rsidRDefault="000157DC" w:rsidP="000157DC">
      <w:pPr>
        <w:jc w:val="center"/>
        <w:rPr>
          <w:szCs w:val="28"/>
        </w:rPr>
      </w:pPr>
      <w:r>
        <w:rPr>
          <w:szCs w:val="28"/>
        </w:rPr>
        <w:t>на 2016 год не распределенных между муниципальными образованиями субвенций бюджетам муниципальных районов, городских округов и поселений из бюджета Республики Карелия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</w:r>
    </w:p>
    <w:p w:rsidR="00D917BA" w:rsidRDefault="000157DC" w:rsidP="00D917BA">
      <w:pPr>
        <w:jc w:val="right"/>
        <w:rPr>
          <w:szCs w:val="28"/>
        </w:rPr>
      </w:pPr>
      <w:r>
        <w:rPr>
          <w:szCs w:val="28"/>
        </w:rPr>
        <w:t xml:space="preserve"> </w:t>
      </w:r>
      <w:r w:rsidR="00D917BA">
        <w:rPr>
          <w:szCs w:val="28"/>
        </w:rPr>
        <w:t>(тыс.</w:t>
      </w:r>
      <w:r>
        <w:rPr>
          <w:szCs w:val="28"/>
        </w:rPr>
        <w:t xml:space="preserve"> </w:t>
      </w:r>
      <w:r w:rsidR="00D917BA">
        <w:rPr>
          <w:szCs w:val="28"/>
        </w:rPr>
        <w:t>рублей)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101"/>
        <w:gridCol w:w="6237"/>
        <w:gridCol w:w="1949"/>
      </w:tblGrid>
      <w:tr w:rsidR="00D917BA" w:rsidTr="00D917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spacing w:line="192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D917BA" w:rsidRDefault="00D917BA" w:rsidP="000157DC">
            <w:pPr>
              <w:spacing w:line="192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proofErr w:type="gramStart"/>
            <w:r w:rsidR="000157DC">
              <w:rPr>
                <w:sz w:val="27"/>
                <w:szCs w:val="27"/>
              </w:rPr>
              <w:t>п</w:t>
            </w:r>
            <w:proofErr w:type="gramEnd"/>
            <w:r w:rsidR="000157DC">
              <w:rPr>
                <w:sz w:val="27"/>
                <w:szCs w:val="27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Сумма</w:t>
            </w:r>
          </w:p>
        </w:tc>
      </w:tr>
      <w:tr w:rsidR="0006555A" w:rsidTr="00D917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A" w:rsidRDefault="0006555A">
            <w:pPr>
              <w:spacing w:line="192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A" w:rsidRDefault="000655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A" w:rsidRDefault="0006555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D917BA" w:rsidTr="00D917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Петрозаводский городской округ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0157DC" w:rsidP="000157DC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</w:t>
            </w:r>
            <w:r w:rsidR="00D917BA">
              <w:rPr>
                <w:sz w:val="27"/>
                <w:szCs w:val="27"/>
              </w:rPr>
              <w:t>,0</w:t>
            </w:r>
          </w:p>
        </w:tc>
      </w:tr>
      <w:tr w:rsidR="00D917BA" w:rsidTr="00D917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0157DC" w:rsidP="000157DC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D917BA"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Беломорский муниципальный район</w:t>
            </w:r>
            <w:r w:rsidR="000157DC">
              <w:rPr>
                <w:sz w:val="27"/>
                <w:szCs w:val="27"/>
              </w:rPr>
              <w:t>, в том числе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23,0</w:t>
            </w:r>
          </w:p>
        </w:tc>
      </w:tr>
      <w:tr w:rsidR="000157DC" w:rsidTr="00D917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C" w:rsidRDefault="000157DC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C" w:rsidRDefault="000157DC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Беломорский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C" w:rsidRDefault="000157DC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23,0</w:t>
            </w:r>
          </w:p>
        </w:tc>
      </w:tr>
      <w:tr w:rsidR="00D917BA" w:rsidTr="00D917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0157DC" w:rsidP="000157DC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D917BA"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Кемский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</w:t>
            </w:r>
            <w:r w:rsidR="000157DC">
              <w:rPr>
                <w:sz w:val="27"/>
                <w:szCs w:val="27"/>
              </w:rPr>
              <w:t>, в том числе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23,0</w:t>
            </w:r>
          </w:p>
        </w:tc>
      </w:tr>
      <w:tr w:rsidR="000157DC" w:rsidTr="00C15D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C" w:rsidRDefault="000157DC" w:rsidP="00C15D3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C" w:rsidRDefault="000157DC" w:rsidP="00C15D3A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Кемский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C" w:rsidRDefault="000157DC" w:rsidP="00C15D3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23,0</w:t>
            </w:r>
          </w:p>
        </w:tc>
      </w:tr>
      <w:tr w:rsidR="000157DC" w:rsidTr="00C15D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DC" w:rsidRDefault="000157DC" w:rsidP="00C15D3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DC" w:rsidRDefault="000157DC" w:rsidP="00C15D3A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Лахденпохский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район, в том числе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7DC" w:rsidRDefault="000157DC" w:rsidP="00C15D3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17,0</w:t>
            </w:r>
          </w:p>
        </w:tc>
      </w:tr>
      <w:tr w:rsidR="000157DC" w:rsidTr="00C15D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C" w:rsidRDefault="000157DC" w:rsidP="00C15D3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C" w:rsidRDefault="000157DC" w:rsidP="00C15D3A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Лахденпохский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C" w:rsidRDefault="000157DC" w:rsidP="00C15D3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17,0</w:t>
            </w:r>
          </w:p>
        </w:tc>
      </w:tr>
      <w:tr w:rsidR="00D917BA" w:rsidTr="00D917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0157DC" w:rsidP="000157DC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D917BA"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Медвежьегорский муниципальный район</w:t>
            </w:r>
            <w:r w:rsidR="000157DC">
              <w:rPr>
                <w:sz w:val="27"/>
                <w:szCs w:val="27"/>
              </w:rPr>
              <w:t>, в том числе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0157DC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D917BA">
              <w:rPr>
                <w:sz w:val="27"/>
                <w:szCs w:val="27"/>
              </w:rPr>
              <w:t>,0</w:t>
            </w:r>
          </w:p>
        </w:tc>
      </w:tr>
      <w:tr w:rsidR="000157DC" w:rsidTr="00C15D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C" w:rsidRDefault="000157DC" w:rsidP="00C15D3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C" w:rsidRDefault="000157DC" w:rsidP="00C15D3A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Медвежьегорский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C" w:rsidRDefault="000157DC" w:rsidP="00C15D3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19,0</w:t>
            </w:r>
          </w:p>
        </w:tc>
      </w:tr>
      <w:tr w:rsidR="00D917BA" w:rsidTr="00D917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0157DC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D917BA"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Муезерский муниципальный район</w:t>
            </w:r>
            <w:r w:rsidR="000157DC">
              <w:rPr>
                <w:sz w:val="27"/>
                <w:szCs w:val="27"/>
              </w:rPr>
              <w:t>, в том числе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19,0</w:t>
            </w:r>
          </w:p>
        </w:tc>
      </w:tr>
      <w:tr w:rsidR="000157DC" w:rsidTr="00D917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C" w:rsidRDefault="000157DC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C" w:rsidRDefault="000157DC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Муезерский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C" w:rsidRDefault="000157DC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19,0</w:t>
            </w:r>
          </w:p>
        </w:tc>
      </w:tr>
      <w:tr w:rsidR="00D917BA" w:rsidTr="00D917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0157DC" w:rsidP="000157DC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D917BA"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Олонецкий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</w:t>
            </w:r>
            <w:r w:rsidR="000157DC">
              <w:rPr>
                <w:sz w:val="27"/>
                <w:szCs w:val="27"/>
              </w:rPr>
              <w:t>, в том числе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17,0</w:t>
            </w:r>
          </w:p>
        </w:tc>
      </w:tr>
      <w:tr w:rsidR="000157DC" w:rsidTr="00D917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C" w:rsidRDefault="000157DC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C" w:rsidRDefault="000157DC" w:rsidP="00C15D3A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Олонецкий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7DC" w:rsidRDefault="000157DC" w:rsidP="00C15D3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17,0</w:t>
            </w:r>
          </w:p>
        </w:tc>
      </w:tr>
      <w:tr w:rsidR="00D917BA" w:rsidTr="00D917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0157DC" w:rsidP="000157DC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D917BA"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Прионежский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</w:t>
            </w:r>
            <w:r w:rsidR="0006555A">
              <w:rPr>
                <w:sz w:val="27"/>
                <w:szCs w:val="27"/>
              </w:rPr>
              <w:t>, в том числе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17,0</w:t>
            </w:r>
          </w:p>
        </w:tc>
      </w:tr>
      <w:tr w:rsidR="0006555A" w:rsidTr="00D917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A" w:rsidRDefault="0006555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A" w:rsidRDefault="0006555A" w:rsidP="00C15D3A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Прионежский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A" w:rsidRDefault="0006555A" w:rsidP="00C15D3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17,0</w:t>
            </w:r>
          </w:p>
        </w:tc>
      </w:tr>
      <w:tr w:rsidR="00D917BA" w:rsidTr="00D917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06555A" w:rsidP="0006555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D917BA"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Пряжинский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</w:t>
            </w:r>
            <w:r w:rsidR="0006555A">
              <w:rPr>
                <w:sz w:val="27"/>
                <w:szCs w:val="27"/>
              </w:rPr>
              <w:t>, в том числе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17,0</w:t>
            </w:r>
          </w:p>
        </w:tc>
      </w:tr>
      <w:tr w:rsidR="0006555A" w:rsidTr="00D917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A" w:rsidRDefault="0006555A" w:rsidP="0006555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A" w:rsidRDefault="0006555A" w:rsidP="00C15D3A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Пряжинский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A" w:rsidRDefault="0006555A" w:rsidP="00C15D3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17,0</w:t>
            </w:r>
          </w:p>
        </w:tc>
      </w:tr>
      <w:tr w:rsidR="00D917BA" w:rsidTr="00D917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 w:rsidP="0006555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06555A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Пудожский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</w:t>
            </w:r>
            <w:r w:rsidR="0006555A">
              <w:rPr>
                <w:sz w:val="27"/>
                <w:szCs w:val="27"/>
              </w:rPr>
              <w:t>, в том числе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19,0</w:t>
            </w:r>
          </w:p>
        </w:tc>
      </w:tr>
      <w:tr w:rsidR="0006555A" w:rsidTr="00D917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A" w:rsidRDefault="0006555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A" w:rsidRDefault="0006555A" w:rsidP="00C15D3A">
            <w:pPr>
              <w:spacing w:after="12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Пудожский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A" w:rsidRDefault="0006555A" w:rsidP="00C15D3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19,0</w:t>
            </w:r>
          </w:p>
        </w:tc>
      </w:tr>
    </w:tbl>
    <w:p w:rsidR="0006555A" w:rsidRDefault="0006555A"/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1101"/>
        <w:gridCol w:w="6237"/>
        <w:gridCol w:w="1949"/>
      </w:tblGrid>
      <w:tr w:rsidR="0006555A" w:rsidTr="0006555A">
        <w:tc>
          <w:tcPr>
            <w:tcW w:w="9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55A" w:rsidRPr="0006555A" w:rsidRDefault="0006555A" w:rsidP="00C15D3A">
            <w:pPr>
              <w:jc w:val="center"/>
              <w:rPr>
                <w:sz w:val="24"/>
                <w:szCs w:val="24"/>
              </w:rPr>
            </w:pPr>
            <w:r w:rsidRPr="0006555A">
              <w:rPr>
                <w:sz w:val="24"/>
                <w:szCs w:val="24"/>
              </w:rPr>
              <w:lastRenderedPageBreak/>
              <w:t>2</w:t>
            </w:r>
          </w:p>
        </w:tc>
      </w:tr>
      <w:tr w:rsidR="0006555A" w:rsidTr="000655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A" w:rsidRDefault="0006555A" w:rsidP="00C15D3A">
            <w:pPr>
              <w:spacing w:line="192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A" w:rsidRDefault="0006555A" w:rsidP="00C15D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A" w:rsidRDefault="0006555A" w:rsidP="00C15D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</w:tr>
      <w:tr w:rsidR="00D917BA" w:rsidTr="00D917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 w:rsidP="0006555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06555A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Сегежский муниципальный район</w:t>
            </w:r>
            <w:r w:rsidR="0006555A">
              <w:rPr>
                <w:sz w:val="27"/>
                <w:szCs w:val="27"/>
              </w:rPr>
              <w:t>, в том числе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06555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D917BA">
              <w:rPr>
                <w:sz w:val="27"/>
                <w:szCs w:val="27"/>
              </w:rPr>
              <w:t>,0</w:t>
            </w:r>
          </w:p>
        </w:tc>
      </w:tr>
      <w:tr w:rsidR="0006555A" w:rsidTr="00D917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A" w:rsidRDefault="0006555A" w:rsidP="0006555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A" w:rsidRDefault="0006555A" w:rsidP="00C15D3A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Сегежский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A" w:rsidRDefault="0006555A" w:rsidP="00C15D3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19,0</w:t>
            </w:r>
          </w:p>
        </w:tc>
      </w:tr>
      <w:tr w:rsidR="00D917BA" w:rsidTr="00D917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 w:rsidP="0006555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06555A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Сортавальский муниципальный район</w:t>
            </w:r>
            <w:r w:rsidR="0006555A">
              <w:rPr>
                <w:sz w:val="27"/>
                <w:szCs w:val="27"/>
              </w:rPr>
              <w:t>, в том числе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17,0</w:t>
            </w:r>
          </w:p>
        </w:tc>
      </w:tr>
      <w:tr w:rsidR="0006555A" w:rsidTr="000655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A" w:rsidRDefault="0006555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A" w:rsidRDefault="0006555A" w:rsidP="00C15D3A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Сортавальский муниципальный район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5A" w:rsidRDefault="0006555A" w:rsidP="00C15D3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17,0</w:t>
            </w:r>
          </w:p>
        </w:tc>
      </w:tr>
      <w:tr w:rsidR="00D917BA" w:rsidTr="00D917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BA" w:rsidRDefault="00D917B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Нераспределенный резерв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06555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D917BA">
              <w:rPr>
                <w:sz w:val="27"/>
                <w:szCs w:val="27"/>
              </w:rPr>
              <w:t>0,0</w:t>
            </w:r>
          </w:p>
        </w:tc>
      </w:tr>
      <w:tr w:rsidR="00D917BA" w:rsidTr="00D917B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BA" w:rsidRDefault="00D917BA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D917BA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BA" w:rsidRDefault="0006555A" w:rsidP="0006555A">
            <w:pPr>
              <w:spacing w:after="12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</w:t>
            </w:r>
            <w:r w:rsidR="00D917BA">
              <w:rPr>
                <w:sz w:val="27"/>
                <w:szCs w:val="27"/>
              </w:rPr>
              <w:t>,0</w:t>
            </w:r>
          </w:p>
        </w:tc>
      </w:tr>
    </w:tbl>
    <w:p w:rsidR="00D917BA" w:rsidRDefault="0006555A" w:rsidP="0006555A">
      <w:pPr>
        <w:jc w:val="center"/>
        <w:rPr>
          <w:szCs w:val="28"/>
        </w:rPr>
      </w:pPr>
      <w:r>
        <w:rPr>
          <w:szCs w:val="28"/>
        </w:rPr>
        <w:t>_____________</w:t>
      </w:r>
    </w:p>
    <w:sectPr w:rsidR="00D917BA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57DC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555A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72877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7BA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0F33-20AF-4AE2-B9FA-CCF6E66F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2016-12-06T09:43:00Z</cp:lastPrinted>
  <dcterms:created xsi:type="dcterms:W3CDTF">2016-12-02T12:14:00Z</dcterms:created>
  <dcterms:modified xsi:type="dcterms:W3CDTF">2016-12-06T09:43:00Z</dcterms:modified>
</cp:coreProperties>
</file>