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42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AC46B5" w:rsidRDefault="00AC46B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342C3">
        <w:rPr>
          <w:szCs w:val="28"/>
        </w:rPr>
        <w:t>30 декабря 2016 года № 988</w:t>
      </w:r>
      <w:bookmarkStart w:id="0" w:name="_GoBack"/>
      <w:bookmarkEnd w:id="0"/>
      <w:r w:rsidR="00D342C3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70EE" w:rsidRDefault="00184065" w:rsidP="00856C95">
      <w:pPr>
        <w:spacing w:before="240" w:after="120"/>
        <w:ind w:right="140"/>
        <w:jc w:val="both"/>
        <w:rPr>
          <w:rFonts w:eastAsiaTheme="minorHAnsi"/>
          <w:szCs w:val="28"/>
        </w:rPr>
      </w:pPr>
      <w:r>
        <w:tab/>
      </w:r>
      <w:proofErr w:type="gramStart"/>
      <w:r w:rsidR="00F71119">
        <w:rPr>
          <w:rFonts w:eastAsiaTheme="minorHAnsi"/>
          <w:szCs w:val="28"/>
        </w:rPr>
        <w:t xml:space="preserve">Внести в </w:t>
      </w:r>
      <w:r w:rsidR="0025793C">
        <w:rPr>
          <w:rFonts w:eastAsiaTheme="minorHAnsi"/>
          <w:szCs w:val="28"/>
        </w:rPr>
        <w:t xml:space="preserve">приложение 1 к </w:t>
      </w:r>
      <w:r w:rsidR="00F71119">
        <w:rPr>
          <w:rFonts w:eastAsiaTheme="minorHAnsi"/>
          <w:szCs w:val="28"/>
        </w:rPr>
        <w:t>распоряжени</w:t>
      </w:r>
      <w:r w:rsidR="0025793C">
        <w:rPr>
          <w:rFonts w:eastAsiaTheme="minorHAnsi"/>
          <w:szCs w:val="28"/>
        </w:rPr>
        <w:t>ю</w:t>
      </w:r>
      <w:r w:rsidR="00F71119">
        <w:rPr>
          <w:rFonts w:eastAsiaTheme="minorHAnsi"/>
          <w:szCs w:val="28"/>
        </w:rPr>
        <w:t xml:space="preserve"> Правительства Республики Карелия от 31 декабря 2015 года № 840р-П (Собрание законодательства Республики Карелия, 2015, №</w:t>
      </w:r>
      <w:r w:rsidR="008970EE">
        <w:rPr>
          <w:rFonts w:eastAsiaTheme="minorHAnsi"/>
          <w:szCs w:val="28"/>
        </w:rPr>
        <w:t xml:space="preserve"> </w:t>
      </w:r>
      <w:r w:rsidR="00F71119">
        <w:rPr>
          <w:rFonts w:eastAsiaTheme="minorHAnsi"/>
          <w:szCs w:val="28"/>
        </w:rPr>
        <w:t xml:space="preserve">12, ст. 2531) </w:t>
      </w:r>
      <w:r w:rsidR="00F71119">
        <w:rPr>
          <w:rFonts w:eastAsiaTheme="minorHAnsi"/>
          <w:szCs w:val="28"/>
          <w:lang w:eastAsia="en-US"/>
        </w:rPr>
        <w:t>с изменениями, внесенными распоряжениями Правительства Республики Карелия от 26 мая 2016 года № 384р-П,</w:t>
      </w:r>
      <w:r w:rsidR="0025793C">
        <w:rPr>
          <w:rFonts w:eastAsiaTheme="minorHAnsi"/>
          <w:szCs w:val="28"/>
          <w:lang w:eastAsia="en-US"/>
        </w:rPr>
        <w:t xml:space="preserve"> </w:t>
      </w:r>
      <w:r w:rsidR="00F71119">
        <w:rPr>
          <w:rFonts w:eastAsiaTheme="minorHAnsi"/>
          <w:szCs w:val="28"/>
        </w:rPr>
        <w:t>от 28 июля 2016 года № 585р-П</w:t>
      </w:r>
      <w:r w:rsidR="0025793C">
        <w:rPr>
          <w:rFonts w:eastAsiaTheme="minorHAnsi"/>
          <w:szCs w:val="28"/>
        </w:rPr>
        <w:t>,</w:t>
      </w:r>
      <w:r w:rsidR="00F71119">
        <w:rPr>
          <w:rFonts w:eastAsiaTheme="minorHAnsi"/>
          <w:szCs w:val="28"/>
        </w:rPr>
        <w:t xml:space="preserve"> от 19 декабря 2016 года </w:t>
      </w:r>
      <w:r w:rsidR="0025793C">
        <w:rPr>
          <w:rFonts w:eastAsiaTheme="minorHAnsi"/>
          <w:szCs w:val="28"/>
        </w:rPr>
        <w:t xml:space="preserve">                       </w:t>
      </w:r>
      <w:r w:rsidR="00F71119">
        <w:rPr>
          <w:rFonts w:eastAsiaTheme="minorHAnsi"/>
          <w:szCs w:val="28"/>
        </w:rPr>
        <w:t>№</w:t>
      </w:r>
      <w:r w:rsidR="008970EE">
        <w:rPr>
          <w:rFonts w:eastAsiaTheme="minorHAnsi"/>
          <w:szCs w:val="28"/>
        </w:rPr>
        <w:t xml:space="preserve"> </w:t>
      </w:r>
      <w:r w:rsidR="00F71119">
        <w:rPr>
          <w:rFonts w:eastAsiaTheme="minorHAnsi"/>
          <w:szCs w:val="28"/>
        </w:rPr>
        <w:t xml:space="preserve">951р-П, </w:t>
      </w:r>
      <w:r w:rsidR="0025793C">
        <w:rPr>
          <w:rFonts w:eastAsiaTheme="minorHAnsi"/>
          <w:szCs w:val="28"/>
        </w:rPr>
        <w:t>от</w:t>
      </w:r>
      <w:r w:rsidR="00856C95">
        <w:rPr>
          <w:rFonts w:eastAsiaTheme="minorHAnsi"/>
          <w:szCs w:val="28"/>
        </w:rPr>
        <w:t xml:space="preserve"> 28 декабря 2016 года № 982р-П, </w:t>
      </w:r>
      <w:r w:rsidR="00F71119">
        <w:rPr>
          <w:rFonts w:eastAsiaTheme="minorHAnsi"/>
          <w:szCs w:val="28"/>
        </w:rPr>
        <w:t xml:space="preserve">изменение, изложив </w:t>
      </w:r>
      <w:r w:rsidR="0025793C">
        <w:rPr>
          <w:rFonts w:eastAsiaTheme="minorHAnsi"/>
          <w:szCs w:val="28"/>
        </w:rPr>
        <w:t xml:space="preserve">его                                </w:t>
      </w:r>
      <w:r w:rsidR="00F71119">
        <w:rPr>
          <w:rFonts w:eastAsiaTheme="minorHAnsi"/>
          <w:szCs w:val="28"/>
        </w:rPr>
        <w:t xml:space="preserve"> в следующей редакции:</w:t>
      </w:r>
      <w:proofErr w:type="gramEnd"/>
    </w:p>
    <w:p w:rsidR="00856C95" w:rsidRDefault="00856C95" w:rsidP="00856C95">
      <w:pPr>
        <w:spacing w:before="240" w:after="120"/>
        <w:ind w:right="140"/>
        <w:jc w:val="both"/>
        <w:rPr>
          <w:szCs w:val="28"/>
        </w:rPr>
      </w:pPr>
    </w:p>
    <w:p w:rsidR="00F71119" w:rsidRDefault="00F71119" w:rsidP="00F71119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«Приложение 1 к распоряжению</w:t>
      </w:r>
    </w:p>
    <w:p w:rsidR="00F71119" w:rsidRDefault="00F71119" w:rsidP="00F71119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Карелия</w:t>
      </w:r>
    </w:p>
    <w:p w:rsidR="00F71119" w:rsidRDefault="00F71119" w:rsidP="00F71119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31 декабря 2015 года № 840р-П  </w:t>
      </w:r>
    </w:p>
    <w:p w:rsidR="00F71119" w:rsidRDefault="00F71119" w:rsidP="00F71119">
      <w:pPr>
        <w:pStyle w:val="ConsPlusNormal"/>
        <w:ind w:firstLine="5103"/>
        <w:rPr>
          <w:sz w:val="26"/>
          <w:szCs w:val="26"/>
        </w:rPr>
      </w:pPr>
    </w:p>
    <w:p w:rsidR="00856C95" w:rsidRDefault="00856C95" w:rsidP="00F71119">
      <w:pPr>
        <w:pStyle w:val="ConsPlusNormal"/>
        <w:ind w:firstLine="5103"/>
        <w:rPr>
          <w:sz w:val="26"/>
          <w:szCs w:val="26"/>
        </w:rPr>
      </w:pPr>
    </w:p>
    <w:p w:rsidR="00F71119" w:rsidRDefault="00F71119" w:rsidP="00F711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ПРОГНОЗИРУЕМЫЕ ПОСТУПЛЕНИЯ</w:t>
      </w:r>
    </w:p>
    <w:p w:rsidR="00F71119" w:rsidRDefault="00F71119" w:rsidP="00F711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ДОХОДОВ В БЮДЖЕТ РЕСПУБЛИКИ КАРЕЛИЯ НА 2016 ГОД</w:t>
      </w:r>
    </w:p>
    <w:p w:rsidR="00F71119" w:rsidRDefault="00F71119" w:rsidP="00F711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ГЛАВНЫМ АДМИНИСТРАТОРАМ ДОХОДОВ БЮДЖЕТА </w:t>
      </w:r>
    </w:p>
    <w:p w:rsidR="00F71119" w:rsidRDefault="00F71119" w:rsidP="00F711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F71119" w:rsidRDefault="00F71119" w:rsidP="00F71119">
      <w:pPr>
        <w:pStyle w:val="ConsPlusNormal"/>
        <w:ind w:firstLine="5103"/>
        <w:rPr>
          <w:sz w:val="26"/>
          <w:szCs w:val="26"/>
        </w:rPr>
      </w:pPr>
    </w:p>
    <w:tbl>
      <w:tblPr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2695"/>
        <w:gridCol w:w="4112"/>
        <w:gridCol w:w="1702"/>
      </w:tblGrid>
      <w:tr w:rsidR="00F71119" w:rsidTr="008970EE">
        <w:trPr>
          <w:trHeight w:val="82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1119" w:rsidRDefault="00F71119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19" w:rsidRDefault="00F71119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C95" w:rsidRDefault="00F71119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Сумма доходов </w:t>
            </w:r>
          </w:p>
          <w:p w:rsidR="00F71119" w:rsidRDefault="00F71119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71119" w:rsidTr="008970EE">
        <w:trPr>
          <w:trHeight w:val="100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19" w:rsidRDefault="00F711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19" w:rsidRDefault="00F711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19" w:rsidRDefault="00F711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19" w:rsidRDefault="00F7111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970EE" w:rsidTr="008970EE">
        <w:trPr>
          <w:trHeight w:val="2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E" w:rsidRDefault="008970EE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EE" w:rsidRDefault="008970EE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EE" w:rsidRDefault="008970EE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0EE" w:rsidRDefault="008970EE" w:rsidP="00897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F71119" w:rsidRDefault="00F71119" w:rsidP="00F71119">
      <w:pPr>
        <w:rPr>
          <w:color w:val="000000"/>
          <w:sz w:val="24"/>
          <w:szCs w:val="24"/>
        </w:rPr>
        <w:sectPr w:rsidR="00F71119" w:rsidSect="008F46FD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1151"/>
        <w:gridCol w:w="2689"/>
        <w:gridCol w:w="4115"/>
        <w:gridCol w:w="1560"/>
        <w:gridCol w:w="425"/>
      </w:tblGrid>
      <w:tr w:rsidR="00F71119" w:rsidTr="004E694A">
        <w:trPr>
          <w:gridAfter w:val="1"/>
          <w:wAfter w:w="425" w:type="dxa"/>
          <w:trHeight w:val="315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D265"/>
            <w:bookmarkEnd w:id="1"/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89" w:type="dxa"/>
            <w:vAlign w:val="bottom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98 700,0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19 540,0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1 12 01010 03 0000 120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21 660,0</w:t>
            </w:r>
          </w:p>
        </w:tc>
      </w:tr>
      <w:tr w:rsidR="00F71119" w:rsidTr="004E694A">
        <w:trPr>
          <w:gridAfter w:val="1"/>
          <w:wAfter w:w="425" w:type="dxa"/>
          <w:trHeight w:val="4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1 12 01010 04 0000 120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57 106,0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 w:rsidP="007332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89" w:type="dxa"/>
            <w:vAlign w:val="bottom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пожарной безопасности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162,0</w:t>
            </w:r>
          </w:p>
        </w:tc>
      </w:tr>
      <w:tr w:rsidR="00F71119" w:rsidTr="004E694A">
        <w:trPr>
          <w:gridAfter w:val="1"/>
          <w:wAfter w:w="425" w:type="dxa"/>
          <w:trHeight w:val="15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1 275 975,0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24"/>
                <w:szCs w:val="24"/>
              </w:rPr>
              <w:t>бюджетами</w:t>
            </w:r>
            <w:proofErr w:type="gramEnd"/>
            <w:r>
              <w:rPr>
                <w:sz w:val="24"/>
                <w:szCs w:val="24"/>
              </w:rPr>
              <w:t xml:space="preserve"> с учетом установленных </w:t>
            </w:r>
            <w:proofErr w:type="spellStart"/>
            <w:r>
              <w:rPr>
                <w:sz w:val="24"/>
                <w:szCs w:val="24"/>
              </w:rPr>
              <w:t>дифференциро</w:t>
            </w:r>
            <w:proofErr w:type="spellEnd"/>
            <w:r w:rsidR="007332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527 994,0</w:t>
            </w:r>
          </w:p>
        </w:tc>
      </w:tr>
      <w:tr w:rsidR="00F71119" w:rsidTr="004E694A">
        <w:trPr>
          <w:gridAfter w:val="1"/>
          <w:wAfter w:w="425" w:type="dxa"/>
          <w:trHeight w:val="953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24"/>
                <w:szCs w:val="24"/>
              </w:rPr>
              <w:t>бюджетами</w:t>
            </w:r>
            <w:proofErr w:type="gramEnd"/>
            <w:r>
              <w:rPr>
                <w:sz w:val="24"/>
                <w:szCs w:val="24"/>
              </w:rPr>
              <w:t xml:space="preserve"> с учетом </w:t>
            </w:r>
            <w:r>
              <w:rPr>
                <w:sz w:val="24"/>
                <w:szCs w:val="24"/>
              </w:rPr>
              <w:lastRenderedPageBreak/>
              <w:t>установленных дифференцирован</w:t>
            </w:r>
            <w:r w:rsidR="0073329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10 342,0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4115" w:type="dxa"/>
            <w:hideMark/>
          </w:tcPr>
          <w:p w:rsidR="00F71119" w:rsidRDefault="00F71119" w:rsidP="0031031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24"/>
                <w:szCs w:val="24"/>
              </w:rPr>
              <w:t>бюджетами</w:t>
            </w:r>
            <w:proofErr w:type="gramEnd"/>
            <w:r>
              <w:rPr>
                <w:sz w:val="24"/>
                <w:szCs w:val="24"/>
              </w:rPr>
              <w:t xml:space="preserve"> с учетом установленных дифференциро</w:t>
            </w:r>
            <w:r w:rsidR="0073329F">
              <w:rPr>
                <w:sz w:val="24"/>
                <w:szCs w:val="24"/>
              </w:rPr>
              <w:t>ван-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974 646,0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4115" w:type="dxa"/>
            <w:hideMark/>
          </w:tcPr>
          <w:p w:rsidR="00F71119" w:rsidRDefault="00F71119" w:rsidP="0031031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24"/>
                <w:szCs w:val="24"/>
              </w:rPr>
              <w:t>бюджетами</w:t>
            </w:r>
            <w:proofErr w:type="gramEnd"/>
            <w:r>
              <w:rPr>
                <w:sz w:val="24"/>
                <w:szCs w:val="24"/>
              </w:rPr>
              <w:t xml:space="preserve"> с учетом установленных дифференцирован</w:t>
            </w:r>
            <w:r w:rsidR="0073329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-237 007,0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 w:rsidP="007332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89" w:type="dxa"/>
            <w:vAlign w:val="bottom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31031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530,0</w:t>
            </w:r>
          </w:p>
        </w:tc>
      </w:tr>
      <w:tr w:rsidR="00F71119" w:rsidTr="004E694A">
        <w:trPr>
          <w:gridAfter w:val="1"/>
          <w:wAfter w:w="425" w:type="dxa"/>
          <w:trHeight w:val="10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4115" w:type="dxa"/>
            <w:hideMark/>
          </w:tcPr>
          <w:p w:rsidR="00F71119" w:rsidRDefault="00F71119" w:rsidP="0031031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4115" w:type="dxa"/>
            <w:hideMark/>
          </w:tcPr>
          <w:p w:rsidR="00F71119" w:rsidRDefault="00F71119" w:rsidP="0031031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1119" w:rsidTr="004E694A">
        <w:trPr>
          <w:gridAfter w:val="1"/>
          <w:wAfter w:w="425" w:type="dxa"/>
          <w:trHeight w:val="3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31031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4115" w:type="dxa"/>
            <w:hideMark/>
          </w:tcPr>
          <w:p w:rsidR="00F71119" w:rsidRDefault="00F71119" w:rsidP="0031031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71119" w:rsidTr="004E694A">
        <w:trPr>
          <w:gridAfter w:val="1"/>
          <w:wAfter w:w="425" w:type="dxa"/>
          <w:trHeight w:val="13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proofErr w:type="gramStart"/>
            <w:r>
              <w:rPr>
                <w:sz w:val="24"/>
                <w:szCs w:val="24"/>
              </w:rPr>
              <w:t>Россий</w:t>
            </w:r>
            <w:r w:rsidR="0073329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  <w:p w:rsidR="00310318" w:rsidRDefault="003103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71119" w:rsidTr="004E694A">
        <w:trPr>
          <w:gridAfter w:val="1"/>
          <w:wAfter w:w="425" w:type="dxa"/>
          <w:trHeight w:val="38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177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17 872 863,3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4 078 000,0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1 01 01014 02 0000 110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600 000,0</w:t>
            </w:r>
          </w:p>
        </w:tc>
      </w:tr>
      <w:tr w:rsidR="00F71119" w:rsidTr="004E694A">
        <w:trPr>
          <w:gridAfter w:val="1"/>
          <w:wAfter w:w="425" w:type="dxa"/>
          <w:trHeight w:val="13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7 601 845,2</w:t>
            </w:r>
          </w:p>
        </w:tc>
      </w:tr>
      <w:tr w:rsidR="00F71119" w:rsidTr="004E694A">
        <w:trPr>
          <w:gridAfter w:val="1"/>
          <w:wAfter w:w="425" w:type="dxa"/>
          <w:trHeight w:val="1408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38 769,0</w:t>
            </w:r>
          </w:p>
        </w:tc>
      </w:tr>
      <w:tr w:rsidR="00F71119" w:rsidTr="004E694A">
        <w:trPr>
          <w:gridAfter w:val="1"/>
          <w:wAfter w:w="425" w:type="dxa"/>
          <w:trHeight w:val="9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57 877,0</w:t>
            </w:r>
          </w:p>
        </w:tc>
      </w:tr>
      <w:tr w:rsidR="00F71119" w:rsidTr="004E694A">
        <w:trPr>
          <w:gridAfter w:val="1"/>
          <w:wAfter w:w="425" w:type="dxa"/>
          <w:trHeight w:val="67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24 539,0</w:t>
            </w:r>
          </w:p>
        </w:tc>
      </w:tr>
      <w:tr w:rsidR="00F71119" w:rsidTr="004E694A">
        <w:trPr>
          <w:gridAfter w:val="1"/>
          <w:wAfter w:w="425" w:type="dxa"/>
          <w:trHeight w:val="46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1 03 02100 01 0000 110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9 970,0</w:t>
            </w:r>
          </w:p>
        </w:tc>
      </w:tr>
      <w:tr w:rsidR="00F71119" w:rsidTr="004E694A">
        <w:trPr>
          <w:gridAfter w:val="1"/>
          <w:wAfter w:w="425" w:type="dxa"/>
          <w:trHeight w:val="234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1 03 02110 01 0000 110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630 000,0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1 05 01011 01 0000 110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882 313,0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445 114,0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1 05 01050 01 0000 110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налог, зачисляемый в бюджеты 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105 626,0</w:t>
            </w:r>
          </w:p>
        </w:tc>
      </w:tr>
      <w:tr w:rsidR="00F71119" w:rsidTr="004E694A">
        <w:trPr>
          <w:gridAfter w:val="1"/>
          <w:wAfter w:w="425" w:type="dxa"/>
          <w:trHeight w:val="3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1 06 02000 02 0000 110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2 233 760,0</w:t>
            </w:r>
          </w:p>
        </w:tc>
      </w:tr>
      <w:tr w:rsidR="00F71119" w:rsidTr="004E694A">
        <w:trPr>
          <w:gridAfter w:val="1"/>
          <w:wAfter w:w="425" w:type="dxa"/>
          <w:trHeight w:val="274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1 06 04011 02 0000 110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138 985,0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1 06 04012 02 0000 110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457 100,0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35 440,0</w:t>
            </w:r>
          </w:p>
        </w:tc>
      </w:tr>
      <w:tr w:rsidR="00F71119" w:rsidTr="004E694A">
        <w:trPr>
          <w:gridAfter w:val="1"/>
          <w:wAfter w:w="425" w:type="dxa"/>
          <w:trHeight w:val="38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F71119" w:rsidTr="004E694A">
        <w:trPr>
          <w:gridAfter w:val="1"/>
          <w:wAfter w:w="425" w:type="dxa"/>
          <w:trHeight w:val="172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1 08 07010 01 0000 110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F71119" w:rsidTr="004E694A">
        <w:trPr>
          <w:gridAfter w:val="1"/>
          <w:wAfter w:w="425" w:type="dxa"/>
          <w:trHeight w:val="7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1 427,0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1 16 03020 02 0000 140</w:t>
            </w: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258 444,0</w:t>
            </w:r>
          </w:p>
        </w:tc>
      </w:tr>
      <w:tr w:rsidR="00F71119" w:rsidTr="004E694A">
        <w:trPr>
          <w:gridAfter w:val="1"/>
          <w:wAfter w:w="425" w:type="dxa"/>
          <w:trHeight w:val="904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1 08 07100 01 0000 110</w:t>
            </w: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3 629,0</w:t>
            </w:r>
          </w:p>
        </w:tc>
      </w:tr>
      <w:tr w:rsidR="00F71119" w:rsidTr="004E694A">
        <w:trPr>
          <w:gridAfter w:val="1"/>
          <w:wAfter w:w="425" w:type="dxa"/>
          <w:trHeight w:val="106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4115" w:type="dxa"/>
            <w:hideMark/>
          </w:tcPr>
          <w:p w:rsidR="00F71119" w:rsidRDefault="00F71119" w:rsidP="009E25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255 265,0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</w:tr>
      <w:tr w:rsidR="00F71119" w:rsidTr="004E694A">
        <w:trPr>
          <w:gridAfter w:val="1"/>
          <w:wAfter w:w="425" w:type="dxa"/>
          <w:trHeight w:val="67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F71119" w:rsidTr="004E694A">
        <w:trPr>
          <w:gridAfter w:val="1"/>
          <w:wAfter w:w="425" w:type="dxa"/>
          <w:trHeight w:val="79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71119" w:rsidTr="004E694A">
        <w:trPr>
          <w:gridAfter w:val="1"/>
          <w:wAfter w:w="425" w:type="dxa"/>
          <w:trHeight w:val="6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54 488,0</w:t>
            </w:r>
          </w:p>
        </w:tc>
      </w:tr>
      <w:tr w:rsidR="00F71119" w:rsidTr="004E694A">
        <w:trPr>
          <w:gridAfter w:val="1"/>
          <w:wAfter w:w="425" w:type="dxa"/>
          <w:trHeight w:val="90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54 488,0</w:t>
            </w:r>
          </w:p>
        </w:tc>
      </w:tr>
      <w:tr w:rsidR="00F71119" w:rsidTr="004E694A">
        <w:trPr>
          <w:gridAfter w:val="1"/>
          <w:wAfter w:w="425" w:type="dxa"/>
          <w:trHeight w:val="4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384 836,1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12 995,0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2 740,0</w:t>
            </w:r>
          </w:p>
        </w:tc>
      </w:tr>
      <w:tr w:rsidR="00F71119" w:rsidTr="004E694A">
        <w:trPr>
          <w:gridAfter w:val="1"/>
          <w:wAfter w:w="425" w:type="dxa"/>
          <w:trHeight w:val="274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2 02 02208 02 0000 151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3 979,2</w:t>
            </w:r>
          </w:p>
        </w:tc>
      </w:tr>
      <w:tr w:rsidR="00F71119" w:rsidTr="004E694A">
        <w:trPr>
          <w:gridAfter w:val="1"/>
          <w:wAfter w:w="425" w:type="dxa"/>
          <w:trHeight w:val="15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2 02 02241 02 0000 151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8 696,6</w:t>
            </w:r>
          </w:p>
        </w:tc>
      </w:tr>
      <w:tr w:rsidR="00F71119" w:rsidTr="004E694A">
        <w:trPr>
          <w:gridAfter w:val="1"/>
          <w:wAfter w:w="425" w:type="dxa"/>
          <w:trHeight w:val="953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2 02 03128 02 0000 151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189 750,9</w:t>
            </w:r>
          </w:p>
        </w:tc>
      </w:tr>
      <w:tr w:rsidR="00F71119" w:rsidTr="004E694A">
        <w:trPr>
          <w:gridAfter w:val="1"/>
          <w:wAfter w:w="425" w:type="dxa"/>
          <w:trHeight w:val="12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2 02 04017 02 0000 151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77 251,0</w:t>
            </w:r>
          </w:p>
        </w:tc>
      </w:tr>
      <w:tr w:rsidR="00F71119" w:rsidTr="004E694A">
        <w:trPr>
          <w:gridAfter w:val="1"/>
          <w:wAfter w:w="425" w:type="dxa"/>
          <w:trHeight w:val="9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2 02 04043 02 0000 151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24 000,0</w:t>
            </w:r>
          </w:p>
        </w:tc>
      </w:tr>
      <w:tr w:rsidR="00F71119" w:rsidTr="004E694A">
        <w:trPr>
          <w:gridAfter w:val="1"/>
          <w:wAfter w:w="425" w:type="dxa"/>
          <w:trHeight w:val="13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2 02 04055 02 0000 151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29 701,4</w:t>
            </w:r>
          </w:p>
        </w:tc>
      </w:tr>
      <w:tr w:rsidR="00F71119" w:rsidTr="004E694A">
        <w:trPr>
          <w:gridAfter w:val="1"/>
          <w:wAfter w:w="425" w:type="dxa"/>
          <w:trHeight w:val="265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2 02 04062 02 0000 151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8 223,5</w:t>
            </w:r>
          </w:p>
        </w:tc>
      </w:tr>
      <w:tr w:rsidR="00F71119" w:rsidTr="004E694A">
        <w:trPr>
          <w:gridAfter w:val="1"/>
          <w:wAfter w:w="425" w:type="dxa"/>
          <w:trHeight w:val="292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2 02 04064 02 0000 151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финан</w:t>
            </w:r>
            <w:r w:rsidR="007332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совое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обеспечение закупок </w:t>
            </w:r>
            <w:proofErr w:type="spellStart"/>
            <w:r>
              <w:rPr>
                <w:color w:val="000000"/>
                <w:sz w:val="24"/>
                <w:szCs w:val="24"/>
              </w:rPr>
              <w:t>антибак</w:t>
            </w:r>
            <w:r w:rsidR="007332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териальных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противотуберкулезных лекарственных препаратов (второго ряда), применяемых при лечении больных туберкулезом с </w:t>
            </w:r>
            <w:proofErr w:type="spellStart"/>
            <w:r>
              <w:rPr>
                <w:color w:val="000000"/>
                <w:sz w:val="24"/>
                <w:szCs w:val="24"/>
              </w:rPr>
              <w:t>множест</w:t>
            </w:r>
            <w:proofErr w:type="spellEnd"/>
            <w:r w:rsidR="007332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венной лекарственной </w:t>
            </w:r>
            <w:proofErr w:type="spellStart"/>
            <w:r>
              <w:rPr>
                <w:color w:val="000000"/>
                <w:sz w:val="24"/>
                <w:szCs w:val="24"/>
              </w:rPr>
              <w:t>устойчи</w:t>
            </w:r>
            <w:r w:rsidR="007332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возбудителя, и </w:t>
            </w:r>
            <w:proofErr w:type="spellStart"/>
            <w:r>
              <w:rPr>
                <w:color w:val="000000"/>
                <w:sz w:val="24"/>
                <w:szCs w:val="24"/>
              </w:rPr>
              <w:t>диагности</w:t>
            </w:r>
            <w:r w:rsidR="007332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  <w:proofErr w:type="gramEnd"/>
          </w:p>
          <w:p w:rsidR="0073329F" w:rsidRDefault="00733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11 079,6</w:t>
            </w:r>
          </w:p>
        </w:tc>
      </w:tr>
      <w:tr w:rsidR="00F71119" w:rsidTr="004E694A">
        <w:trPr>
          <w:gridAfter w:val="1"/>
          <w:wAfter w:w="425" w:type="dxa"/>
          <w:trHeight w:val="10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2 02 04066 02 0000 151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  <w:p w:rsidR="0073329F" w:rsidRDefault="00733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1 536,9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  <w:p w:rsidR="0073329F" w:rsidRDefault="00733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7 950,0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73329F" w:rsidRDefault="00733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73329F" w:rsidRDefault="00733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6 777,0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  <w:p w:rsidR="0073329F" w:rsidRDefault="0073329F">
            <w:pPr>
              <w:rPr>
                <w:color w:val="000000"/>
                <w:sz w:val="24"/>
                <w:szCs w:val="24"/>
              </w:rPr>
            </w:pPr>
          </w:p>
          <w:p w:rsidR="0073329F" w:rsidRDefault="00733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126 801,6</w:t>
            </w:r>
          </w:p>
        </w:tc>
      </w:tr>
      <w:tr w:rsidR="00F71119" w:rsidTr="004E694A">
        <w:trPr>
          <w:gridAfter w:val="1"/>
          <w:wAfter w:w="425" w:type="dxa"/>
          <w:trHeight w:val="13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4115" w:type="dxa"/>
            <w:hideMark/>
          </w:tcPr>
          <w:p w:rsidR="00F71119" w:rsidRDefault="00F71119" w:rsidP="00B0150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</w:tr>
      <w:tr w:rsidR="00F71119" w:rsidTr="004E694A">
        <w:trPr>
          <w:gridAfter w:val="1"/>
          <w:wAfter w:w="425" w:type="dxa"/>
          <w:trHeight w:val="15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1 08 07380 01 0000 110</w:t>
            </w:r>
          </w:p>
        </w:tc>
        <w:tc>
          <w:tcPr>
            <w:tcW w:w="4115" w:type="dxa"/>
            <w:hideMark/>
          </w:tcPr>
          <w:p w:rsidR="00F71119" w:rsidRDefault="00F71119" w:rsidP="00B0150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F71119" w:rsidTr="004E694A">
        <w:trPr>
          <w:gridAfter w:val="1"/>
          <w:wAfter w:w="425" w:type="dxa"/>
          <w:trHeight w:val="168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1 08 07390 01 0000 110</w:t>
            </w:r>
          </w:p>
        </w:tc>
        <w:tc>
          <w:tcPr>
            <w:tcW w:w="4115" w:type="dxa"/>
            <w:hideMark/>
          </w:tcPr>
          <w:p w:rsidR="00F71119" w:rsidRDefault="00F71119" w:rsidP="00B0150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rPr>
                <w:color w:val="000000"/>
                <w:sz w:val="24"/>
                <w:szCs w:val="24"/>
              </w:rPr>
              <w:t>апостиля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 w:rsidP="00B0150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F71119" w:rsidTr="004E694A">
        <w:trPr>
          <w:gridAfter w:val="1"/>
          <w:wAfter w:w="425" w:type="dxa"/>
          <w:trHeight w:val="9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5" w:type="dxa"/>
            <w:hideMark/>
          </w:tcPr>
          <w:p w:rsidR="00F71119" w:rsidRDefault="00F71119" w:rsidP="00B0150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2 02 02067 02 0000 151</w:t>
            </w:r>
          </w:p>
        </w:tc>
        <w:tc>
          <w:tcPr>
            <w:tcW w:w="4115" w:type="dxa"/>
            <w:hideMark/>
          </w:tcPr>
          <w:p w:rsidR="00F71119" w:rsidRDefault="00F71119" w:rsidP="00B0150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2 02 02215 02 0000 151</w:t>
            </w:r>
          </w:p>
        </w:tc>
        <w:tc>
          <w:tcPr>
            <w:tcW w:w="4115" w:type="dxa"/>
            <w:hideMark/>
          </w:tcPr>
          <w:p w:rsidR="00F71119" w:rsidRDefault="00F71119" w:rsidP="00B0150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B0150E" w:rsidRDefault="00B0150E" w:rsidP="00B0150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17 956,2</w:t>
            </w:r>
          </w:p>
        </w:tc>
      </w:tr>
      <w:tr w:rsidR="00F71119" w:rsidTr="004E694A">
        <w:trPr>
          <w:gridAfter w:val="1"/>
          <w:wAfter w:w="425" w:type="dxa"/>
          <w:trHeight w:val="38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2 02 02284 02 0000 151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AC46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81 633,6</w:t>
            </w:r>
          </w:p>
        </w:tc>
      </w:tr>
      <w:tr w:rsidR="00F71119" w:rsidTr="004E694A">
        <w:trPr>
          <w:gridAfter w:val="1"/>
          <w:wAfter w:w="425" w:type="dxa"/>
          <w:trHeight w:val="199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2 02 04042 02 0000 151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616,8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4 033,0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20 168,0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2 18 02020 02 0000 180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71119" w:rsidTr="004E694A">
        <w:trPr>
          <w:gridAfter w:val="1"/>
          <w:wAfter w:w="425" w:type="dxa"/>
          <w:trHeight w:val="3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67 625,5</w:t>
            </w:r>
          </w:p>
        </w:tc>
      </w:tr>
      <w:tr w:rsidR="00F71119" w:rsidTr="004E694A">
        <w:trPr>
          <w:gridAfter w:val="1"/>
          <w:wAfter w:w="425" w:type="dxa"/>
          <w:trHeight w:val="132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5 579,6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2 02 02077 02 0000 151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58 925,7</w:t>
            </w:r>
          </w:p>
        </w:tc>
      </w:tr>
      <w:tr w:rsidR="00F71119" w:rsidTr="004E694A">
        <w:trPr>
          <w:gridAfter w:val="1"/>
          <w:wAfter w:w="425" w:type="dxa"/>
          <w:trHeight w:val="12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2 02 04025 02 0000 151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F71119" w:rsidTr="004E694A">
        <w:trPr>
          <w:gridAfter w:val="1"/>
          <w:wAfter w:w="425" w:type="dxa"/>
          <w:trHeight w:val="15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</w:tr>
      <w:tr w:rsidR="00F71119" w:rsidTr="004E694A">
        <w:trPr>
          <w:gridAfter w:val="1"/>
          <w:wAfter w:w="425" w:type="dxa"/>
          <w:trHeight w:val="12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2 02 04052 02 0000 151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71119" w:rsidTr="004E694A">
        <w:trPr>
          <w:gridAfter w:val="1"/>
          <w:wAfter w:w="425" w:type="dxa"/>
          <w:trHeight w:val="13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2 02 04053 02 0000 151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71119" w:rsidTr="004E694A">
        <w:trPr>
          <w:gridAfter w:val="1"/>
          <w:wAfter w:w="425" w:type="dxa"/>
          <w:trHeight w:val="13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2 02 04120 02 0000 151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297,2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222 722,1</w:t>
            </w:r>
          </w:p>
        </w:tc>
      </w:tr>
      <w:tr w:rsidR="00F71119" w:rsidTr="004E694A">
        <w:trPr>
          <w:gridAfter w:val="1"/>
          <w:wAfter w:w="425" w:type="dxa"/>
          <w:trHeight w:val="325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r>
              <w:rPr>
                <w:sz w:val="24"/>
                <w:szCs w:val="24"/>
              </w:rPr>
              <w:t>совер</w:t>
            </w:r>
            <w:r w:rsidR="00AC46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шение</w:t>
            </w:r>
            <w:proofErr w:type="spellEnd"/>
            <w:r>
              <w:rPr>
                <w:sz w:val="24"/>
                <w:szCs w:val="24"/>
              </w:rPr>
              <w:t xml:space="preserve">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8 253,0</w:t>
            </w:r>
          </w:p>
        </w:tc>
      </w:tr>
      <w:tr w:rsidR="00F71119" w:rsidTr="004E694A">
        <w:trPr>
          <w:gridAfter w:val="1"/>
          <w:wAfter w:w="425" w:type="dxa"/>
          <w:trHeight w:val="7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1 025,0</w:t>
            </w:r>
          </w:p>
        </w:tc>
      </w:tr>
      <w:tr w:rsidR="00F71119" w:rsidTr="004E694A">
        <w:trPr>
          <w:gridAfter w:val="1"/>
          <w:wAfter w:w="425" w:type="dxa"/>
          <w:trHeight w:val="7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</w:t>
            </w:r>
          </w:p>
        </w:tc>
      </w:tr>
      <w:tr w:rsidR="00F71119" w:rsidTr="004E694A">
        <w:trPr>
          <w:gridAfter w:val="1"/>
          <w:wAfter w:w="425" w:type="dxa"/>
          <w:trHeight w:val="79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федеральных целевых программ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11 816,6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2 02 02174 02 0000 151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</w:tc>
      </w:tr>
      <w:tr w:rsidR="00F71119" w:rsidTr="004E694A">
        <w:trPr>
          <w:gridAfter w:val="1"/>
          <w:wAfter w:w="425" w:type="dxa"/>
          <w:trHeight w:val="10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2 02 02179 02 0000 151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14 917,1</w:t>
            </w:r>
          </w:p>
        </w:tc>
      </w:tr>
      <w:tr w:rsidR="00F71119" w:rsidTr="004E694A">
        <w:trPr>
          <w:gridAfter w:val="1"/>
          <w:wAfter w:w="425" w:type="dxa"/>
          <w:trHeight w:val="38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2 02 02181 02 0000 151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F71119" w:rsidTr="004E694A">
        <w:trPr>
          <w:gridAfter w:val="1"/>
          <w:wAfter w:w="425" w:type="dxa"/>
          <w:trHeight w:val="13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2 02 02182 02 0000 151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F71119" w:rsidTr="004E694A">
        <w:trPr>
          <w:gridAfter w:val="1"/>
          <w:wAfter w:w="425" w:type="dxa"/>
          <w:trHeight w:val="10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2 02 02184 02 0000 151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8 509,0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2 02 02185 02 0000 151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1 064,3</w:t>
            </w:r>
          </w:p>
        </w:tc>
      </w:tr>
      <w:tr w:rsidR="00F71119" w:rsidTr="004E694A">
        <w:trPr>
          <w:gridAfter w:val="1"/>
          <w:wAfter w:w="425" w:type="dxa"/>
          <w:trHeight w:val="10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2 02 02186 02 0000 151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r w:rsidR="00E81A7D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1 килограмм реализованного и (или) отгруженного на собственную переработку молока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66 481,8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2 02 02190 02 0000 151</w:t>
            </w:r>
          </w:p>
        </w:tc>
        <w:tc>
          <w:tcPr>
            <w:tcW w:w="4115" w:type="dxa"/>
            <w:hideMark/>
          </w:tcPr>
          <w:p w:rsidR="00F71119" w:rsidRDefault="00F71119" w:rsidP="00E81A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9 876,2</w:t>
            </w:r>
          </w:p>
        </w:tc>
      </w:tr>
      <w:tr w:rsidR="00F71119" w:rsidTr="004E694A">
        <w:trPr>
          <w:gridAfter w:val="1"/>
          <w:wAfter w:w="425" w:type="dxa"/>
          <w:trHeight w:val="274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9 952,4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2 02 02195 02 0000 151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11 880,0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2 02 02196 02 0000 151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19 486,0</w:t>
            </w:r>
          </w:p>
        </w:tc>
      </w:tr>
      <w:tr w:rsidR="00F71119" w:rsidTr="004E694A">
        <w:trPr>
          <w:gridAfter w:val="1"/>
          <w:wAfter w:w="425" w:type="dxa"/>
          <w:trHeight w:val="10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2 02 02198 02 0000 151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F71119" w:rsidTr="004E694A">
        <w:trPr>
          <w:gridAfter w:val="1"/>
          <w:wAfter w:w="425" w:type="dxa"/>
          <w:trHeight w:val="12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2 02 02225 02 0000 151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возмеще</w:t>
            </w:r>
            <w:r w:rsidR="00AC46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части сельскохозяйственным товаропроизводителям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15 423,2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2 02 02245 02 0000 151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оказание несвязанной поддержки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сельскохо-зяйственным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607,4</w:t>
            </w:r>
          </w:p>
        </w:tc>
      </w:tr>
      <w:tr w:rsidR="00F71119" w:rsidTr="004E694A">
        <w:trPr>
          <w:gridAfter w:val="1"/>
          <w:wAfter w:w="425" w:type="dxa"/>
          <w:trHeight w:val="9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2 02 02249 02 0000 151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</w:tr>
      <w:tr w:rsidR="00F71119" w:rsidTr="004E694A">
        <w:trPr>
          <w:gridAfter w:val="1"/>
          <w:wAfter w:w="425" w:type="dxa"/>
          <w:trHeight w:val="10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2 02 02250 02 0000 151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11 635,0</w:t>
            </w:r>
          </w:p>
        </w:tc>
      </w:tr>
      <w:tr w:rsidR="00F71119" w:rsidTr="004E694A">
        <w:trPr>
          <w:gridAfter w:val="1"/>
          <w:wAfter w:w="425" w:type="dxa"/>
          <w:trHeight w:val="7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2 02 02258 02 0000 151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поддержку племенного крупного рогатого скота молочного направления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15 600,9</w:t>
            </w:r>
          </w:p>
        </w:tc>
      </w:tr>
      <w:tr w:rsidR="00F71119" w:rsidTr="004E694A">
        <w:trPr>
          <w:gridAfter w:val="1"/>
          <w:wAfter w:w="425" w:type="dxa"/>
          <w:trHeight w:val="558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2 02 03121 02 0000 151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проведе</w:t>
            </w:r>
            <w:r w:rsidR="00AC46B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Всероссийской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сельскохозяй</w:t>
            </w:r>
            <w:r w:rsidR="00AC46B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переписи в 2016 году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13 118,6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2 271,9</w:t>
            </w:r>
          </w:p>
        </w:tc>
      </w:tr>
      <w:tr w:rsidR="00F71119" w:rsidTr="004E694A">
        <w:trPr>
          <w:gridAfter w:val="1"/>
          <w:wAfter w:w="425" w:type="dxa"/>
          <w:trHeight w:val="244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382,2</w:t>
            </w:r>
          </w:p>
        </w:tc>
      </w:tr>
      <w:tr w:rsidR="00F71119" w:rsidTr="004E694A">
        <w:trPr>
          <w:gridAfter w:val="1"/>
          <w:wAfter w:w="425" w:type="dxa"/>
          <w:trHeight w:val="9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2 02 02103 02 0000 151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1 604,0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5 953 221,8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24 380,0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71119" w:rsidTr="004E694A">
        <w:trPr>
          <w:gridAfter w:val="1"/>
          <w:wAfter w:w="425" w:type="dxa"/>
          <w:trHeight w:val="7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5 014 887,2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2 02 01003 02 0000 151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763 222,1</w:t>
            </w:r>
          </w:p>
        </w:tc>
      </w:tr>
      <w:tr w:rsidR="00F71119" w:rsidTr="004E694A">
        <w:trPr>
          <w:gridAfter w:val="1"/>
          <w:wAfter w:w="425" w:type="dxa"/>
          <w:trHeight w:val="9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2 02 02009 02 0000 151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6146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венную</w:t>
            </w:r>
            <w:proofErr w:type="gramEnd"/>
            <w:r>
              <w:rPr>
                <w:sz w:val="24"/>
                <w:szCs w:val="24"/>
              </w:rPr>
              <w:t xml:space="preserve">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42 293,0</w:t>
            </w:r>
          </w:p>
        </w:tc>
      </w:tr>
      <w:tr w:rsidR="00F71119" w:rsidTr="004E694A">
        <w:trPr>
          <w:gridAfter w:val="1"/>
          <w:wAfter w:w="425" w:type="dxa"/>
          <w:trHeight w:val="10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2 02 03007 02 0000 151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составле</w:t>
            </w:r>
            <w:r w:rsidR="006146A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(изменение) списков кандидатов в присяжные заседатели </w:t>
            </w:r>
            <w:proofErr w:type="spellStart"/>
            <w:r>
              <w:rPr>
                <w:color w:val="000000"/>
                <w:sz w:val="24"/>
                <w:szCs w:val="24"/>
              </w:rPr>
              <w:t>федераль</w:t>
            </w:r>
            <w:r w:rsidR="006146A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судов общей юрисдикции 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577,8</w:t>
            </w:r>
          </w:p>
        </w:tc>
      </w:tr>
      <w:tr w:rsidR="00F71119" w:rsidTr="004E694A">
        <w:trPr>
          <w:gridAfter w:val="1"/>
          <w:wAfter w:w="425" w:type="dxa"/>
          <w:trHeight w:val="10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2 02 03015 02 0000 151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12 569,8</w:t>
            </w:r>
          </w:p>
        </w:tc>
      </w:tr>
      <w:tr w:rsidR="00F71119" w:rsidTr="004E694A">
        <w:trPr>
          <w:gridAfter w:val="1"/>
          <w:wAfter w:w="425" w:type="dxa"/>
          <w:trHeight w:val="48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2 02 03998 02 0000 151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79 264,9</w:t>
            </w:r>
          </w:p>
        </w:tc>
      </w:tr>
      <w:tr w:rsidR="00F71119" w:rsidTr="004E694A">
        <w:trPr>
          <w:gridAfter w:val="1"/>
          <w:wAfter w:w="425" w:type="dxa"/>
          <w:trHeight w:val="15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2 02 04081 02 0000 151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5 307,2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10 718,0</w:t>
            </w:r>
          </w:p>
        </w:tc>
      </w:tr>
      <w:tr w:rsidR="00F71119" w:rsidTr="004E694A">
        <w:trPr>
          <w:gridAfter w:val="1"/>
          <w:wAfter w:w="425" w:type="dxa"/>
          <w:trHeight w:val="6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286 124,4</w:t>
            </w:r>
          </w:p>
        </w:tc>
      </w:tr>
      <w:tr w:rsidR="00F71119" w:rsidTr="004E694A">
        <w:trPr>
          <w:gridAfter w:val="1"/>
          <w:wAfter w:w="425" w:type="dxa"/>
          <w:trHeight w:val="41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F71119" w:rsidTr="004E694A">
        <w:trPr>
          <w:gridAfter w:val="1"/>
          <w:wAfter w:w="425" w:type="dxa"/>
          <w:trHeight w:val="9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</w:tr>
      <w:tr w:rsidR="00F71119" w:rsidTr="004E694A">
        <w:trPr>
          <w:gridAfter w:val="1"/>
          <w:wAfter w:w="425" w:type="dxa"/>
          <w:trHeight w:val="15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22 000,0</w:t>
            </w:r>
          </w:p>
        </w:tc>
      </w:tr>
      <w:tr w:rsidR="00F71119" w:rsidTr="004E694A">
        <w:trPr>
          <w:gridAfter w:val="1"/>
          <w:wAfter w:w="425" w:type="dxa"/>
          <w:trHeight w:val="15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30 500,0</w:t>
            </w:r>
          </w:p>
        </w:tc>
      </w:tr>
      <w:tr w:rsidR="00F71119" w:rsidTr="004E694A">
        <w:trPr>
          <w:gridAfter w:val="1"/>
          <w:wAfter w:w="425" w:type="dxa"/>
          <w:trHeight w:val="7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41 400,0</w:t>
            </w:r>
          </w:p>
        </w:tc>
      </w:tr>
      <w:tr w:rsidR="00F71119" w:rsidTr="004E694A">
        <w:trPr>
          <w:gridAfter w:val="1"/>
          <w:wAfter w:w="425" w:type="dxa"/>
          <w:trHeight w:val="10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71119" w:rsidTr="004E694A">
        <w:trPr>
          <w:gridAfter w:val="1"/>
          <w:wAfter w:w="425" w:type="dxa"/>
          <w:trHeight w:val="274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178 400,0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участ</w:t>
            </w:r>
            <w:proofErr w:type="spellEnd"/>
            <w:r w:rsidR="006146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gramEnd"/>
            <w:r>
              <w:rPr>
                <w:sz w:val="24"/>
                <w:szCs w:val="24"/>
              </w:rPr>
              <w:t xml:space="preserve">,  находящихся в собственности субъектов  Российской Федерации (за исключением земельных участков бюджетных и автономных </w:t>
            </w:r>
            <w:proofErr w:type="spellStart"/>
            <w:r>
              <w:rPr>
                <w:sz w:val="24"/>
                <w:szCs w:val="24"/>
              </w:rPr>
              <w:t>учрежде</w:t>
            </w:r>
            <w:r w:rsidR="006146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субъектов Российской  Федерации)        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19 833,5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637,0</w:t>
            </w:r>
          </w:p>
        </w:tc>
      </w:tr>
      <w:tr w:rsidR="00F71119" w:rsidTr="004E694A">
        <w:trPr>
          <w:gridAfter w:val="1"/>
          <w:wAfter w:w="425" w:type="dxa"/>
          <w:trHeight w:val="7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</w:t>
            </w:r>
          </w:p>
        </w:tc>
      </w:tr>
      <w:tr w:rsidR="00F71119" w:rsidTr="004E694A">
        <w:trPr>
          <w:gridAfter w:val="1"/>
          <w:wAfter w:w="425" w:type="dxa"/>
          <w:trHeight w:val="7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F71119" w:rsidTr="004E694A">
        <w:trPr>
          <w:gridAfter w:val="1"/>
          <w:wAfter w:w="425" w:type="dxa"/>
          <w:trHeight w:val="6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18 215,4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 w:rsidP="006146A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1 739 345,9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2 02 02077 02 0000 151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271 000,0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2 02 03077 02 0000 151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11 172,1</w:t>
            </w:r>
          </w:p>
        </w:tc>
      </w:tr>
      <w:tr w:rsidR="00F71119" w:rsidTr="004E694A">
        <w:trPr>
          <w:gridAfter w:val="1"/>
          <w:wAfter w:w="425" w:type="dxa"/>
          <w:trHeight w:val="13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1 187 605,9</w:t>
            </w:r>
          </w:p>
        </w:tc>
      </w:tr>
      <w:tr w:rsidR="00F71119" w:rsidTr="004E694A">
        <w:trPr>
          <w:gridAfter w:val="1"/>
          <w:wAfter w:w="425" w:type="dxa"/>
          <w:trHeight w:val="18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2 03 02060 02 0000 180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F614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23 308,1</w:t>
            </w:r>
          </w:p>
        </w:tc>
      </w:tr>
      <w:tr w:rsidR="00F71119" w:rsidTr="004E694A">
        <w:trPr>
          <w:gridAfter w:val="1"/>
          <w:wAfter w:w="425" w:type="dxa"/>
          <w:trHeight w:val="274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2 04 02040 02 0000 180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от некоммерческой организации «Фонд развития моногородов» в бюджеты субъектов Российской Федерации на </w:t>
            </w:r>
            <w:proofErr w:type="gramStart"/>
            <w:r>
              <w:rPr>
                <w:sz w:val="24"/>
                <w:szCs w:val="24"/>
              </w:rPr>
              <w:t>строитель</w:t>
            </w:r>
            <w:r w:rsidR="00AC46B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(или) реконструкцию объектов инфраструктуры, находящихся в </w:t>
            </w:r>
            <w:r>
              <w:rPr>
                <w:sz w:val="24"/>
                <w:szCs w:val="24"/>
              </w:rPr>
              <w:lastRenderedPageBreak/>
              <w:t>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239 859,3</w:t>
            </w:r>
          </w:p>
        </w:tc>
      </w:tr>
      <w:tr w:rsidR="00F71119" w:rsidTr="004E694A">
        <w:trPr>
          <w:gridAfter w:val="1"/>
          <w:wAfter w:w="425" w:type="dxa"/>
          <w:trHeight w:val="38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3 794,0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2 352,0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2689" w:type="dxa"/>
            <w:vAlign w:val="bottom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vAlign w:val="bottom"/>
            <w:hideMark/>
          </w:tcPr>
          <w:p w:rsidR="00F71119" w:rsidRDefault="00F71119" w:rsidP="00F614D8">
            <w:pPr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</w:tr>
      <w:tr w:rsidR="00F71119" w:rsidTr="004E694A">
        <w:trPr>
          <w:gridAfter w:val="1"/>
          <w:wAfter w:w="425" w:type="dxa"/>
          <w:trHeight w:val="168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1 16 02030 02 0000 140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614D8" w:rsidRDefault="00F614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814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19 006,8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236,6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11 357,5</w:t>
            </w:r>
          </w:p>
        </w:tc>
      </w:tr>
      <w:tr w:rsidR="00F71119" w:rsidTr="004E694A">
        <w:trPr>
          <w:gridAfter w:val="1"/>
          <w:wAfter w:w="425" w:type="dxa"/>
          <w:trHeight w:val="13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2 02 02133 02 0000 151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6 138,2</w:t>
            </w:r>
          </w:p>
        </w:tc>
      </w:tr>
      <w:tr w:rsidR="00F71119" w:rsidTr="004E694A">
        <w:trPr>
          <w:gridAfter w:val="1"/>
          <w:wAfter w:w="425" w:type="dxa"/>
          <w:trHeight w:val="108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2 02 02220 02 0000 151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1 064,5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F71119" w:rsidTr="004E694A">
        <w:trPr>
          <w:gridAfter w:val="1"/>
          <w:wAfter w:w="425" w:type="dxa"/>
          <w:trHeight w:val="4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18 610,4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2 835,0</w:t>
            </w:r>
          </w:p>
        </w:tc>
      </w:tr>
      <w:tr w:rsidR="00F71119" w:rsidTr="004E694A">
        <w:trPr>
          <w:gridAfter w:val="1"/>
          <w:wAfter w:w="425" w:type="dxa"/>
          <w:trHeight w:val="6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2 02 02217 02 0000 151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6 967,0</w:t>
            </w:r>
          </w:p>
        </w:tc>
      </w:tr>
      <w:tr w:rsidR="00F71119" w:rsidTr="004E694A">
        <w:trPr>
          <w:gridAfter w:val="1"/>
          <w:wAfter w:w="425" w:type="dxa"/>
          <w:trHeight w:val="10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</w:tr>
      <w:tr w:rsidR="00F71119" w:rsidTr="004E694A">
        <w:trPr>
          <w:gridAfter w:val="1"/>
          <w:wAfter w:w="425" w:type="dxa"/>
          <w:trHeight w:val="10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2 656,0</w:t>
            </w:r>
          </w:p>
        </w:tc>
      </w:tr>
      <w:tr w:rsidR="00F71119" w:rsidTr="004E694A">
        <w:trPr>
          <w:gridAfter w:val="1"/>
          <w:wAfter w:w="425" w:type="dxa"/>
          <w:trHeight w:val="4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2 630,5</w:t>
            </w:r>
          </w:p>
        </w:tc>
      </w:tr>
      <w:tr w:rsidR="00F71119" w:rsidTr="004E694A">
        <w:trPr>
          <w:gridAfter w:val="1"/>
          <w:wAfter w:w="425" w:type="dxa"/>
          <w:trHeight w:val="132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</w:t>
            </w:r>
          </w:p>
        </w:tc>
      </w:tr>
      <w:tr w:rsidR="00F71119" w:rsidTr="004E694A">
        <w:trPr>
          <w:gridAfter w:val="1"/>
          <w:wAfter w:w="425" w:type="dxa"/>
          <w:trHeight w:val="67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1 815,5</w:t>
            </w:r>
          </w:p>
        </w:tc>
      </w:tr>
      <w:tr w:rsidR="00F71119" w:rsidTr="004E694A">
        <w:trPr>
          <w:gridAfter w:val="1"/>
          <w:wAfter w:w="425" w:type="dxa"/>
          <w:trHeight w:val="6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</w:t>
            </w:r>
          </w:p>
        </w:tc>
      </w:tr>
      <w:tr w:rsidR="00F71119" w:rsidTr="004E694A">
        <w:trPr>
          <w:gridAfter w:val="1"/>
          <w:wAfter w:w="425" w:type="dxa"/>
          <w:trHeight w:val="6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F71119" w:rsidTr="004E694A">
        <w:trPr>
          <w:gridAfter w:val="1"/>
          <w:wAfter w:w="425" w:type="dxa"/>
          <w:trHeight w:val="139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1 798 955,8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2 840,0</w:t>
            </w:r>
          </w:p>
        </w:tc>
      </w:tr>
      <w:tr w:rsidR="00F71119" w:rsidTr="004E694A">
        <w:trPr>
          <w:gridAfter w:val="1"/>
          <w:wAfter w:w="425" w:type="dxa"/>
          <w:trHeight w:val="16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2 02 02046 02 0000 151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  <w:p w:rsidR="00F614D8" w:rsidRDefault="00F614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1 675,2</w:t>
            </w:r>
          </w:p>
        </w:tc>
      </w:tr>
      <w:tr w:rsidR="00F71119" w:rsidTr="004E694A">
        <w:trPr>
          <w:gridAfter w:val="1"/>
          <w:wAfter w:w="425" w:type="dxa"/>
          <w:trHeight w:val="41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2 02 02118 02 0000 151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1 791,5</w:t>
            </w:r>
          </w:p>
        </w:tc>
      </w:tr>
      <w:tr w:rsidR="00F71119" w:rsidTr="004E694A">
        <w:trPr>
          <w:gridAfter w:val="1"/>
          <w:wAfter w:w="425" w:type="dxa"/>
          <w:trHeight w:val="953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2 02 02172 02 0000 151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осущест</w:t>
            </w:r>
            <w:r w:rsidR="00F6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вление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187 412,7</w:t>
            </w:r>
          </w:p>
        </w:tc>
      </w:tr>
      <w:tr w:rsidR="00F71119" w:rsidTr="004E694A">
        <w:trPr>
          <w:gridAfter w:val="1"/>
          <w:wAfter w:w="425" w:type="dxa"/>
          <w:trHeight w:val="12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2 02 02173 02 0000 151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25 829,3</w:t>
            </w:r>
          </w:p>
        </w:tc>
      </w:tr>
      <w:tr w:rsidR="00F71119" w:rsidTr="004E694A">
        <w:trPr>
          <w:gridAfter w:val="1"/>
          <w:wAfter w:w="425" w:type="dxa"/>
          <w:trHeight w:val="9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2 02 02207 02 0000 151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государственной </w:t>
            </w:r>
            <w:r w:rsidR="00AC46B5">
              <w:rPr>
                <w:color w:val="000000"/>
                <w:sz w:val="24"/>
                <w:szCs w:val="24"/>
              </w:rPr>
              <w:t>программы Российской Федерации «</w:t>
            </w:r>
            <w:r>
              <w:rPr>
                <w:color w:val="000000"/>
                <w:sz w:val="24"/>
                <w:szCs w:val="24"/>
              </w:rPr>
              <w:t>Доступная среда</w:t>
            </w:r>
            <w:r w:rsidR="00AC46B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на 2011 </w:t>
            </w:r>
            <w:r w:rsidR="00AC46B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2020 годы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25 047,7</w:t>
            </w:r>
          </w:p>
        </w:tc>
      </w:tr>
      <w:tr w:rsidR="00F71119" w:rsidTr="004E694A">
        <w:trPr>
          <w:gridAfter w:val="1"/>
          <w:wAfter w:w="425" w:type="dxa"/>
          <w:trHeight w:val="13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2 02 02240 02 0000 151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 w:rsidP="00F614D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12 963,1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630 613,4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2 02 03004 02 0000 151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осущест</w:t>
            </w:r>
            <w:r w:rsidR="00F6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вление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переданного полномочия Российской Федерации по </w:t>
            </w:r>
            <w:proofErr w:type="spellStart"/>
            <w:r>
              <w:rPr>
                <w:color w:val="000000"/>
                <w:sz w:val="24"/>
                <w:szCs w:val="24"/>
              </w:rPr>
              <w:t>осущест</w:t>
            </w:r>
            <w:r w:rsidR="00F6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ежегодной денежной </w:t>
            </w:r>
            <w:proofErr w:type="spellStart"/>
            <w:r>
              <w:rPr>
                <w:color w:val="000000"/>
                <w:sz w:val="24"/>
                <w:szCs w:val="24"/>
              </w:rPr>
              <w:t>выпла</w:t>
            </w:r>
            <w:proofErr w:type="spellEnd"/>
            <w:r w:rsidR="00F6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ты лицам, награжденным нагрудным знаком «Почетный донор России»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75 994,5</w:t>
            </w:r>
          </w:p>
        </w:tc>
      </w:tr>
      <w:tr w:rsidR="00F71119" w:rsidTr="004E694A">
        <w:trPr>
          <w:gridAfter w:val="1"/>
          <w:wAfter w:w="425" w:type="dxa"/>
          <w:trHeight w:val="12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F6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венные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2 02 03012 02 0000 151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6 472,3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2 02 03025 02 0000 151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реализа</w:t>
            </w:r>
            <w:r w:rsidR="00F6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цию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324 877,2</w:t>
            </w:r>
          </w:p>
        </w:tc>
      </w:tr>
      <w:tr w:rsidR="00F71119" w:rsidTr="004E694A">
        <w:trPr>
          <w:gridAfter w:val="1"/>
          <w:wAfter w:w="425" w:type="dxa"/>
          <w:trHeight w:val="15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2 02 03053 02 0000 151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6 802,6</w:t>
            </w:r>
          </w:p>
        </w:tc>
      </w:tr>
      <w:tr w:rsidR="00F71119" w:rsidTr="00F614D8">
        <w:trPr>
          <w:gridAfter w:val="1"/>
          <w:wAfter w:w="425" w:type="dxa"/>
          <w:trHeight w:val="67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2 02 03069 02 0000 151</w:t>
            </w:r>
          </w:p>
        </w:tc>
        <w:tc>
          <w:tcPr>
            <w:tcW w:w="4115" w:type="dxa"/>
            <w:hideMark/>
          </w:tcPr>
          <w:p w:rsidR="00F71119" w:rsidRDefault="00F71119" w:rsidP="00F614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 Федерации  на обеспечение жильем отдельных 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</w:t>
            </w:r>
            <w:r w:rsidR="00F614D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1945 годов»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151 748,1</w:t>
            </w:r>
          </w:p>
        </w:tc>
      </w:tr>
      <w:tr w:rsidR="00F71119" w:rsidTr="004E694A">
        <w:trPr>
          <w:gridAfter w:val="1"/>
          <w:wAfter w:w="425" w:type="dxa"/>
          <w:trHeight w:val="162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2 02 03070 02 0000 151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 субъектов Российской Федерации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18 877,1</w:t>
            </w:r>
          </w:p>
        </w:tc>
      </w:tr>
      <w:tr w:rsidR="00F71119" w:rsidTr="004E694A">
        <w:trPr>
          <w:gridAfter w:val="1"/>
          <w:wAfter w:w="425" w:type="dxa"/>
          <w:trHeight w:val="19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2 02 03122 02 0000 151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253 307,9</w:t>
            </w:r>
          </w:p>
        </w:tc>
      </w:tr>
      <w:tr w:rsidR="00F71119" w:rsidTr="004E694A">
        <w:trPr>
          <w:gridAfter w:val="1"/>
          <w:wAfter w:w="425" w:type="dxa"/>
          <w:trHeight w:val="12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2 02 03123 02 0000 151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8 987,7</w:t>
            </w:r>
          </w:p>
        </w:tc>
      </w:tr>
      <w:tr w:rsidR="00F71119" w:rsidTr="004E694A">
        <w:trPr>
          <w:gridAfter w:val="1"/>
          <w:wAfter w:w="425" w:type="dxa"/>
          <w:trHeight w:val="10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2 02 04118 02 0000 151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56 196,0</w:t>
            </w:r>
          </w:p>
        </w:tc>
      </w:tr>
      <w:tr w:rsidR="00F71119" w:rsidTr="004E694A">
        <w:trPr>
          <w:gridAfter w:val="1"/>
          <w:wAfter w:w="425" w:type="dxa"/>
          <w:trHeight w:val="12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2 02 04121 02 0000 151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7 266,8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1 128 993,3</w:t>
            </w:r>
          </w:p>
        </w:tc>
      </w:tr>
      <w:tr w:rsidR="00F71119" w:rsidTr="004E694A">
        <w:trPr>
          <w:gridAfter w:val="1"/>
          <w:wAfter w:w="425" w:type="dxa"/>
          <w:trHeight w:val="13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</w:tr>
      <w:tr w:rsidR="00F71119" w:rsidTr="004E694A">
        <w:trPr>
          <w:gridAfter w:val="1"/>
          <w:wAfter w:w="425" w:type="dxa"/>
          <w:trHeight w:val="16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F71119" w:rsidTr="004E694A">
        <w:trPr>
          <w:gridAfter w:val="1"/>
          <w:wAfter w:w="425" w:type="dxa"/>
          <w:trHeight w:val="13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4 183,0</w:t>
            </w:r>
          </w:p>
        </w:tc>
      </w:tr>
      <w:tr w:rsidR="00F71119" w:rsidTr="004E694A">
        <w:trPr>
          <w:gridAfter w:val="1"/>
          <w:wAfter w:w="425" w:type="dxa"/>
          <w:trHeight w:val="67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36 887,0</w:t>
            </w:r>
          </w:p>
        </w:tc>
      </w:tr>
      <w:tr w:rsidR="00F71119" w:rsidTr="004E694A">
        <w:trPr>
          <w:gridAfter w:val="1"/>
          <w:wAfter w:w="425" w:type="dxa"/>
          <w:trHeight w:val="7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</w:t>
            </w:r>
            <w:r w:rsidR="003138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ложенных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землях лесного фонда, в части, превышающей минимальный размер арендной платы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461 043,0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21 030,0</w:t>
            </w:r>
          </w:p>
        </w:tc>
      </w:tr>
      <w:tr w:rsidR="00F71119" w:rsidTr="004E694A">
        <w:trPr>
          <w:gridAfter w:val="1"/>
          <w:wAfter w:w="425" w:type="dxa"/>
          <w:trHeight w:val="168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1 13 01410 01 0000 130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предоставление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3138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венными</w:t>
            </w:r>
            <w:proofErr w:type="gramEnd"/>
            <w:r>
              <w:rPr>
                <w:sz w:val="24"/>
                <w:szCs w:val="24"/>
              </w:rPr>
              <w:t xml:space="preserve">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1 029,8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1 16 25086 02 0000 140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денежные взыскания (штрафы) за нарушение водного законодатель</w:t>
            </w:r>
            <w:r w:rsidR="00AC46B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, установленное на водных объектах, находящихся в </w:t>
            </w:r>
            <w:proofErr w:type="spellStart"/>
            <w:r>
              <w:rPr>
                <w:sz w:val="24"/>
                <w:szCs w:val="24"/>
              </w:rPr>
              <w:t>федераль</w:t>
            </w:r>
            <w:proofErr w:type="spellEnd"/>
            <w:r w:rsidR="00AC46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собственности, налагаемые исполнительными органами государственной власти субъектов Российской Федерации</w:t>
            </w:r>
            <w:proofErr w:type="gramEnd"/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71119" w:rsidTr="004E694A">
        <w:trPr>
          <w:gridAfter w:val="1"/>
          <w:wAfter w:w="425" w:type="dxa"/>
          <w:trHeight w:val="386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71119" w:rsidTr="004E694A">
        <w:trPr>
          <w:gridAfter w:val="1"/>
          <w:wAfter w:w="425" w:type="dxa"/>
          <w:trHeight w:val="75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2 02 02124 02 0000 151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>
              <w:rPr>
                <w:sz w:val="24"/>
                <w:szCs w:val="24"/>
              </w:rPr>
              <w:t>лесопожарной</w:t>
            </w:r>
            <w:proofErr w:type="spellEnd"/>
            <w:r>
              <w:rPr>
                <w:sz w:val="24"/>
                <w:szCs w:val="24"/>
              </w:rPr>
              <w:t xml:space="preserve"> техники и оборудования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14 292,3</w:t>
            </w:r>
          </w:p>
        </w:tc>
      </w:tr>
      <w:tr w:rsidR="00F71119" w:rsidTr="004E694A">
        <w:trPr>
          <w:gridAfter w:val="1"/>
          <w:wAfter w:w="425" w:type="dxa"/>
          <w:trHeight w:val="6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2 02 03018 02 0000 151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осущест</w:t>
            </w:r>
            <w:r w:rsidR="003138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отдельных полномочий в области лесных отношений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579 262,3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2 02 03019 02 0000 151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8 567,1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1 454 312,5</w:t>
            </w:r>
          </w:p>
        </w:tc>
      </w:tr>
      <w:tr w:rsidR="00F71119" w:rsidTr="004E694A">
        <w:trPr>
          <w:gridAfter w:val="1"/>
          <w:wAfter w:w="425" w:type="dxa"/>
          <w:trHeight w:val="169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 w:rsidR="00F71119" w:rsidTr="004E694A">
        <w:trPr>
          <w:gridAfter w:val="1"/>
          <w:wAfter w:w="425" w:type="dxa"/>
          <w:trHeight w:val="6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1 818,2</w:t>
            </w:r>
          </w:p>
        </w:tc>
      </w:tr>
      <w:tr w:rsidR="00F71119" w:rsidTr="004E694A">
        <w:trPr>
          <w:gridAfter w:val="1"/>
          <w:wAfter w:w="425" w:type="dxa"/>
          <w:trHeight w:val="7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</w:tr>
      <w:tr w:rsidR="00F71119" w:rsidTr="004E694A">
        <w:trPr>
          <w:gridAfter w:val="1"/>
          <w:wAfter w:w="425" w:type="dxa"/>
          <w:trHeight w:val="166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F71119" w:rsidTr="004E694A">
        <w:trPr>
          <w:gridAfter w:val="1"/>
          <w:wAfter w:w="425" w:type="dxa"/>
          <w:trHeight w:val="22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2 02 04095 02 0000 151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 w:rsidP="00AC46B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реализа</w:t>
            </w:r>
            <w:r w:rsidR="00AC46B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мероприятий региональных программ в сфере дорожного </w:t>
            </w:r>
            <w:proofErr w:type="spellStart"/>
            <w:r>
              <w:rPr>
                <w:color w:val="000000"/>
                <w:sz w:val="24"/>
                <w:szCs w:val="24"/>
              </w:rPr>
              <w:t>хозяй</w:t>
            </w:r>
            <w:r w:rsidR="00AC46B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включая проекты, реализуемые с применением механизмов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</w:t>
            </w:r>
            <w:proofErr w:type="spellEnd"/>
            <w:r w:rsidR="00AC46B5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ственно</w:t>
            </w:r>
            <w:proofErr w:type="spellEnd"/>
            <w:r>
              <w:rPr>
                <w:color w:val="000000"/>
                <w:sz w:val="24"/>
                <w:szCs w:val="24"/>
              </w:rPr>
              <w:t>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1 449 668,3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vAlign w:val="bottom"/>
            <w:hideMark/>
          </w:tcPr>
          <w:p w:rsidR="00F71119" w:rsidRDefault="00F71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1 430,6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2 01 02099 02 0000 180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нерезидентов в бюджеты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1 040,6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8E1F5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4115" w:type="dxa"/>
            <w:hideMark/>
          </w:tcPr>
          <w:p w:rsidR="00F71119" w:rsidRDefault="00F71119" w:rsidP="008E1F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F71119" w:rsidTr="004E694A">
        <w:trPr>
          <w:gridAfter w:val="1"/>
          <w:wAfter w:w="425" w:type="dxa"/>
          <w:trHeight w:val="31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 w:rsidP="008E1F5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</w:t>
            </w:r>
          </w:p>
        </w:tc>
      </w:tr>
      <w:tr w:rsidR="00F71119" w:rsidTr="003138F5">
        <w:trPr>
          <w:gridAfter w:val="1"/>
          <w:wAfter w:w="425" w:type="dxa"/>
          <w:trHeight w:val="882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AC46B5" w:rsidRDefault="00F71119" w:rsidP="008E1F5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71119" w:rsidTr="004E694A">
        <w:trPr>
          <w:gridAfter w:val="1"/>
          <w:wAfter w:w="425" w:type="dxa"/>
          <w:trHeight w:val="3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vAlign w:val="bottom"/>
            <w:hideMark/>
          </w:tcPr>
          <w:p w:rsidR="00F71119" w:rsidRDefault="00F71119" w:rsidP="008E1F5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34 477,2</w:t>
            </w:r>
          </w:p>
        </w:tc>
      </w:tr>
      <w:tr w:rsidR="00F71119" w:rsidTr="004E694A">
        <w:trPr>
          <w:gridAfter w:val="1"/>
          <w:wAfter w:w="425" w:type="dxa"/>
          <w:trHeight w:val="136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4115" w:type="dxa"/>
            <w:vAlign w:val="center"/>
            <w:hideMark/>
          </w:tcPr>
          <w:p w:rsidR="00F71119" w:rsidRDefault="00F71119" w:rsidP="008E1F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33 603,5</w:t>
            </w:r>
          </w:p>
        </w:tc>
      </w:tr>
      <w:tr w:rsidR="00F71119" w:rsidTr="004E694A">
        <w:trPr>
          <w:gridAfter w:val="1"/>
          <w:wAfter w:w="425" w:type="dxa"/>
          <w:trHeight w:val="69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4115" w:type="dxa"/>
            <w:hideMark/>
          </w:tcPr>
          <w:p w:rsidR="00F71119" w:rsidRDefault="00F71119" w:rsidP="008E1F5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F71119" w:rsidTr="004E694A">
        <w:trPr>
          <w:gridAfter w:val="1"/>
          <w:wAfter w:w="425" w:type="dxa"/>
          <w:trHeight w:val="70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1119" w:rsidTr="004E694A">
        <w:trPr>
          <w:gridAfter w:val="1"/>
          <w:wAfter w:w="425" w:type="dxa"/>
          <w:trHeight w:val="133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4115" w:type="dxa"/>
            <w:vAlign w:val="bottom"/>
            <w:hideMark/>
          </w:tcPr>
          <w:p w:rsidR="00F71119" w:rsidRDefault="00F71119" w:rsidP="008E1F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8E1F53" w:rsidRDefault="008E1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F71119" w:rsidTr="003138F5">
        <w:trPr>
          <w:gridAfter w:val="1"/>
          <w:wAfter w:w="425" w:type="dxa"/>
          <w:trHeight w:val="528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71119" w:rsidTr="004E694A">
        <w:trPr>
          <w:gridAfter w:val="1"/>
          <w:wAfter w:w="425" w:type="dxa"/>
          <w:trHeight w:val="94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2689" w:type="dxa"/>
            <w:vAlign w:val="bottom"/>
            <w:hideMark/>
          </w:tcPr>
          <w:p w:rsidR="00F71119" w:rsidRDefault="00F7111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2 808,7</w:t>
            </w:r>
          </w:p>
        </w:tc>
      </w:tr>
      <w:tr w:rsidR="00F71119" w:rsidTr="004E694A">
        <w:trPr>
          <w:gridAfter w:val="1"/>
          <w:wAfter w:w="425" w:type="dxa"/>
          <w:trHeight w:val="63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694,2</w:t>
            </w:r>
          </w:p>
        </w:tc>
      </w:tr>
      <w:tr w:rsidR="00F71119" w:rsidTr="004E694A">
        <w:trPr>
          <w:gridAfter w:val="1"/>
          <w:wAfter w:w="425" w:type="dxa"/>
          <w:trHeight w:val="1275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2 02 04067 02 0000 151</w:t>
            </w:r>
          </w:p>
        </w:tc>
        <w:tc>
          <w:tcPr>
            <w:tcW w:w="4115" w:type="dxa"/>
            <w:hideMark/>
          </w:tcPr>
          <w:p w:rsidR="00F71119" w:rsidRDefault="00F71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1 527,5</w:t>
            </w:r>
          </w:p>
        </w:tc>
      </w:tr>
      <w:tr w:rsidR="00F71119" w:rsidTr="004E694A">
        <w:trPr>
          <w:gridAfter w:val="1"/>
          <w:wAfter w:w="425" w:type="dxa"/>
          <w:trHeight w:val="1260"/>
        </w:trPr>
        <w:tc>
          <w:tcPr>
            <w:tcW w:w="1151" w:type="dxa"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89" w:type="dxa"/>
            <w:hideMark/>
          </w:tcPr>
          <w:p w:rsidR="00F71119" w:rsidRDefault="00F71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115" w:type="dxa"/>
            <w:hideMark/>
          </w:tcPr>
          <w:p w:rsidR="00F71119" w:rsidRDefault="00F71119" w:rsidP="004E69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noWrap/>
            <w:hideMark/>
          </w:tcPr>
          <w:p w:rsidR="00F71119" w:rsidRDefault="00F7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</w:tr>
      <w:tr w:rsidR="004E694A" w:rsidTr="004E694A">
        <w:trPr>
          <w:trHeight w:val="420"/>
        </w:trPr>
        <w:tc>
          <w:tcPr>
            <w:tcW w:w="7955" w:type="dxa"/>
            <w:gridSpan w:val="3"/>
            <w:noWrap/>
            <w:hideMark/>
          </w:tcPr>
          <w:p w:rsidR="004E694A" w:rsidRDefault="004E694A" w:rsidP="004E69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4E694A" w:rsidRDefault="004E69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32 830 482,4</w:t>
            </w:r>
          </w:p>
        </w:tc>
        <w:tc>
          <w:tcPr>
            <w:tcW w:w="425" w:type="dxa"/>
            <w:vAlign w:val="bottom"/>
          </w:tcPr>
          <w:p w:rsidR="004E694A" w:rsidRDefault="004E694A" w:rsidP="004E694A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C46B5" w:rsidRDefault="00AC46B5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8F46FD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B5" w:rsidRDefault="00AC46B5">
      <w:r>
        <w:separator/>
      </w:r>
    </w:p>
  </w:endnote>
  <w:endnote w:type="continuationSeparator" w:id="0">
    <w:p w:rsidR="00AC46B5" w:rsidRDefault="00AC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5" w:rsidRDefault="00AC46B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6B5" w:rsidRDefault="00AC46B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5" w:rsidRDefault="00AC46B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B5" w:rsidRDefault="00AC46B5">
      <w:r>
        <w:separator/>
      </w:r>
    </w:p>
  </w:footnote>
  <w:footnote w:type="continuationSeparator" w:id="0">
    <w:p w:rsidR="00AC46B5" w:rsidRDefault="00AC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44954"/>
      <w:docPartObj>
        <w:docPartGallery w:val="Page Numbers (Top of Page)"/>
        <w:docPartUnique/>
      </w:docPartObj>
    </w:sdtPr>
    <w:sdtEndPr/>
    <w:sdtContent>
      <w:p w:rsidR="00310318" w:rsidRDefault="003103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FD">
          <w:rPr>
            <w:noProof/>
          </w:rPr>
          <w:t>1</w:t>
        </w:r>
        <w:r>
          <w:fldChar w:fldCharType="end"/>
        </w:r>
      </w:p>
    </w:sdtContent>
  </w:sdt>
  <w:p w:rsidR="00AC46B5" w:rsidRDefault="00AC46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91487"/>
      <w:docPartObj>
        <w:docPartGallery w:val="Page Numbers (Top of Page)"/>
        <w:docPartUnique/>
      </w:docPartObj>
    </w:sdtPr>
    <w:sdtEndPr/>
    <w:sdtContent>
      <w:p w:rsidR="008F46FD" w:rsidRDefault="008F46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C3">
          <w:rPr>
            <w:noProof/>
          </w:rPr>
          <w:t>31</w:t>
        </w:r>
        <w:r>
          <w:fldChar w:fldCharType="end"/>
        </w:r>
      </w:p>
    </w:sdtContent>
  </w:sdt>
  <w:p w:rsidR="00AC46B5" w:rsidRDefault="00AC46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5" w:rsidRDefault="00AC46B5">
    <w:pPr>
      <w:pStyle w:val="a6"/>
      <w:jc w:val="center"/>
    </w:pPr>
  </w:p>
  <w:p w:rsidR="00AC46B5" w:rsidRDefault="00AC46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5793C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318"/>
    <w:rsid w:val="003138F5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E694A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46AA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329F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56C95"/>
    <w:rsid w:val="00872B73"/>
    <w:rsid w:val="008742BA"/>
    <w:rsid w:val="008759B3"/>
    <w:rsid w:val="008864EE"/>
    <w:rsid w:val="00886F23"/>
    <w:rsid w:val="008957D2"/>
    <w:rsid w:val="00896760"/>
    <w:rsid w:val="008970EE"/>
    <w:rsid w:val="008A2B07"/>
    <w:rsid w:val="008A3B1A"/>
    <w:rsid w:val="008A3F28"/>
    <w:rsid w:val="008B45E9"/>
    <w:rsid w:val="008B478F"/>
    <w:rsid w:val="008C4C8D"/>
    <w:rsid w:val="008E1F53"/>
    <w:rsid w:val="008E454A"/>
    <w:rsid w:val="008F3382"/>
    <w:rsid w:val="008F37BC"/>
    <w:rsid w:val="008F46FD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252E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1C83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46B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50E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2221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42C3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1A7D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14D8"/>
    <w:rsid w:val="00F6477A"/>
    <w:rsid w:val="00F71119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A13F-4FE2-4ED9-A2B7-6CF8874F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6622</Words>
  <Characters>43567</Characters>
  <Application>Microsoft Office Word</Application>
  <DocSecurity>0</DocSecurity>
  <Lines>363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2017-01-09T13:13:00Z</cp:lastPrinted>
  <dcterms:created xsi:type="dcterms:W3CDTF">2016-12-30T08:41:00Z</dcterms:created>
  <dcterms:modified xsi:type="dcterms:W3CDTF">2017-01-09T13:13:00Z</dcterms:modified>
</cp:coreProperties>
</file>