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81DB40" wp14:editId="10C4D2B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9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194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1944">
        <w:t xml:space="preserve">12 января 2017 года № </w:t>
      </w:r>
      <w:r w:rsidR="00FE1944">
        <w:t>12</w:t>
      </w:r>
      <w:r w:rsidR="00FE194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4C6087" w:rsidRDefault="004C6087" w:rsidP="004C6087">
      <w:pPr>
        <w:jc w:val="center"/>
        <w:rPr>
          <w:b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>
        <w:rPr>
          <w:b/>
          <w:szCs w:val="28"/>
        </w:rPr>
        <w:t>О разграничении имущества, находящегося в муниципальной собственности Сортавальского муниципального района</w:t>
      </w:r>
      <w:bookmarkEnd w:id="2"/>
    </w:p>
    <w:p w:rsidR="004C6087" w:rsidRDefault="004C6087" w:rsidP="004C6087">
      <w:pPr>
        <w:jc w:val="center"/>
        <w:rPr>
          <w:b/>
          <w:szCs w:val="28"/>
        </w:rPr>
      </w:pPr>
    </w:p>
    <w:p w:rsidR="004C6087" w:rsidRDefault="004C6087" w:rsidP="004C608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C6087" w:rsidRDefault="004C6087" w:rsidP="004C608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Сортавальского</w:t>
      </w:r>
      <w:r w:rsidRPr="004C6087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Хелюльского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4C6087" w:rsidRDefault="004C6087" w:rsidP="004C608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Хелюльского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4C6087" w:rsidRDefault="004C6087" w:rsidP="004C6087">
      <w:pPr>
        <w:ind w:firstLine="709"/>
        <w:jc w:val="both"/>
        <w:rPr>
          <w:szCs w:val="28"/>
        </w:rPr>
      </w:pPr>
    </w:p>
    <w:p w:rsidR="004C6087" w:rsidRDefault="004C6087" w:rsidP="004C6087">
      <w:pPr>
        <w:ind w:firstLine="709"/>
        <w:jc w:val="both"/>
        <w:rPr>
          <w:szCs w:val="28"/>
        </w:rPr>
      </w:pPr>
    </w:p>
    <w:p w:rsidR="004C6087" w:rsidRDefault="004C6087" w:rsidP="004C60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4C6087" w:rsidRDefault="004C6087" w:rsidP="004C60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C6087" w:rsidRDefault="004C6087" w:rsidP="004C6087">
      <w:pPr>
        <w:rPr>
          <w:szCs w:val="28"/>
        </w:rPr>
        <w:sectPr w:rsidR="004C6087">
          <w:pgSz w:w="11907" w:h="16840"/>
          <w:pgMar w:top="1134" w:right="851" w:bottom="1134" w:left="1701" w:header="720" w:footer="720" w:gutter="0"/>
          <w:cols w:space="720"/>
        </w:sectPr>
      </w:pPr>
    </w:p>
    <w:p w:rsidR="004C6087" w:rsidRDefault="004C6087" w:rsidP="004C6087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C6087" w:rsidRDefault="004C6087" w:rsidP="004C608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C6087" w:rsidRDefault="004C6087" w:rsidP="004C608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FE1944">
        <w:t xml:space="preserve">12 января 2017 года № </w:t>
      </w:r>
      <w:r w:rsidR="00FE1944">
        <w:t>12</w:t>
      </w:r>
      <w:r w:rsidR="00FE1944">
        <w:t>-П</w:t>
      </w:r>
    </w:p>
    <w:p w:rsidR="004C6087" w:rsidRDefault="004C6087" w:rsidP="004C6087">
      <w:pPr>
        <w:ind w:firstLine="4395"/>
      </w:pPr>
    </w:p>
    <w:p w:rsidR="004C6087" w:rsidRDefault="004C6087" w:rsidP="004C6087">
      <w:pPr>
        <w:jc w:val="center"/>
      </w:pPr>
    </w:p>
    <w:p w:rsidR="004C6087" w:rsidRDefault="004C6087" w:rsidP="004C608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C6087" w:rsidRDefault="004C6087" w:rsidP="004C608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C6087" w:rsidRDefault="004C6087" w:rsidP="004C608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color w:val="000000"/>
          <w:spacing w:val="-2"/>
          <w:szCs w:val="28"/>
        </w:rPr>
        <w:br/>
        <w:t>Сортавальского</w:t>
      </w:r>
      <w:r w:rsidRPr="004C6087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муниципального района,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Хелюльского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4C6087" w:rsidRDefault="004C6087" w:rsidP="004C608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4C6087" w:rsidRDefault="004C6087" w:rsidP="004C608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3260"/>
        <w:gridCol w:w="3616"/>
      </w:tblGrid>
      <w:tr w:rsidR="004C6087" w:rsidTr="004C60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C6087" w:rsidRDefault="004C608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  <w:p w:rsidR="004C6087" w:rsidRDefault="004C6087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</w:p>
        </w:tc>
      </w:tr>
      <w:tr w:rsidR="004C6087" w:rsidTr="004C60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87" w:rsidRDefault="004C6087" w:rsidP="004C608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C6087" w:rsidRDefault="004C608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Октябрьская, д. 4</w:t>
            </w:r>
          </w:p>
          <w:p w:rsidR="004C6087" w:rsidRDefault="004C6087">
            <w:pPr>
              <w:ind w:right="152"/>
              <w:rPr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 w:rsidP="004C608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площадь 51,2</w:t>
            </w:r>
            <w:r w:rsidR="00E8636A">
              <w:rPr>
                <w:szCs w:val="28"/>
              </w:rPr>
              <w:t xml:space="preserve"> </w:t>
            </w:r>
            <w:r>
              <w:rPr>
                <w:szCs w:val="28"/>
              </w:rPr>
              <w:t>кв. м</w:t>
            </w:r>
          </w:p>
        </w:tc>
      </w:tr>
      <w:tr w:rsidR="004C6087" w:rsidTr="004C60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87" w:rsidRDefault="004C6087" w:rsidP="004C6087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 w:rsidP="000E36D5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8636A" w:rsidRDefault="004C6087" w:rsidP="004C608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Сортавальское шоссе, </w:t>
            </w:r>
          </w:p>
          <w:p w:rsidR="004C6087" w:rsidRDefault="004C6087" w:rsidP="004C608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д. 36</w:t>
            </w:r>
          </w:p>
          <w:p w:rsidR="004C6087" w:rsidRDefault="004C6087" w:rsidP="004C6087">
            <w:pPr>
              <w:ind w:right="152"/>
              <w:rPr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 w:rsidP="004C608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площадь 53,6 кв. м</w:t>
            </w:r>
          </w:p>
        </w:tc>
      </w:tr>
      <w:tr w:rsidR="004C6087" w:rsidTr="004C60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87" w:rsidRDefault="004C6087" w:rsidP="004C6087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 w:rsidP="000E36D5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C6087" w:rsidRDefault="004C6087" w:rsidP="004C608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Фабричная, д. 8</w:t>
            </w:r>
          </w:p>
          <w:p w:rsidR="004C6087" w:rsidRDefault="004C6087" w:rsidP="004C6087">
            <w:pPr>
              <w:ind w:right="152"/>
              <w:rPr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87" w:rsidRDefault="004C6087" w:rsidP="004C608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площадь 61,5 кв. м</w:t>
            </w:r>
          </w:p>
        </w:tc>
      </w:tr>
    </w:tbl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4C6087" w:rsidP="004C60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C6087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36A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3933-3DBA-44A9-B229-4DBFE7F3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2017-01-13T09:26:00Z</cp:lastPrinted>
  <dcterms:created xsi:type="dcterms:W3CDTF">2017-01-11T13:02:00Z</dcterms:created>
  <dcterms:modified xsi:type="dcterms:W3CDTF">2017-01-13T09:26:00Z</dcterms:modified>
</cp:coreProperties>
</file>