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17D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817D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817D4">
        <w:t>16 января 2017 года № 1</w:t>
      </w:r>
      <w:r w:rsidR="00D817D4">
        <w:t>3</w:t>
      </w:r>
      <w:bookmarkStart w:id="0" w:name="_GoBack"/>
      <w:bookmarkEnd w:id="0"/>
      <w:r w:rsidR="00D817D4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184065">
      <w:pPr>
        <w:spacing w:before="240" w:after="120"/>
        <w:ind w:right="140"/>
        <w:jc w:val="both"/>
      </w:pPr>
      <w:r>
        <w:tab/>
      </w:r>
      <w:r w:rsidR="009A5FD9">
        <w:t xml:space="preserve">Внести в состав рабочей группы, образованной распоряжением Правительства Республики Карелия от 7 декабря 2016 года № 927р-П, изменение, включив в него Королева С.О. – директора общества </w:t>
      </w:r>
      <w:r w:rsidR="00B64862">
        <w:br/>
      </w:r>
      <w:r w:rsidR="009A5FD9">
        <w:t>с ограниченной ответственность</w:t>
      </w:r>
      <w:r w:rsidR="00B64862">
        <w:t>ю</w:t>
      </w:r>
      <w:r w:rsidR="009A5FD9">
        <w:t xml:space="preserve"> «КВ-Проект» (по согласованию).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A5FD9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4862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17D4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566A-CB5D-47E2-88F5-74D08B68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2017-01-17T06:59:00Z</cp:lastPrinted>
  <dcterms:created xsi:type="dcterms:W3CDTF">2017-01-13T09:51:00Z</dcterms:created>
  <dcterms:modified xsi:type="dcterms:W3CDTF">2017-01-17T06:59:00Z</dcterms:modified>
</cp:coreProperties>
</file>