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FD13C8" w:rsidRPr="00FD13C8" w:rsidRDefault="00FD13C8" w:rsidP="00375D7A">
      <w:pPr>
        <w:spacing w:after="120"/>
        <w:ind w:right="-427" w:firstLine="567"/>
        <w:jc w:val="both"/>
        <w:rPr>
          <w:sz w:val="28"/>
          <w:szCs w:val="28"/>
        </w:rPr>
      </w:pPr>
      <w:proofErr w:type="gramStart"/>
      <w:r w:rsidRPr="00FD13C8">
        <w:rPr>
          <w:sz w:val="28"/>
          <w:szCs w:val="28"/>
        </w:rPr>
        <w:t>В соответствии с постановлением Правительства Российской Федерации  от 10 февраля 2017 года № 169 «Об утверждении Правил предоставления и распределения субсидий из федерального бюджета бюджетам субъектов Российской Федерации на поддержку государственных программ субъектов Российской Федерации и муниципальных программ формирования современной городской среды» образовать Межведомственную комиссию Республики Карелия по обеспечению реализации приоритетного проекта «Формирование комфортной городской среды» в следующем составе:</w:t>
      </w:r>
      <w:proofErr w:type="gramEnd"/>
    </w:p>
    <w:tbl>
      <w:tblPr>
        <w:tblW w:w="9498" w:type="dxa"/>
        <w:tblInd w:w="108" w:type="dxa"/>
        <w:tblLook w:val="01E0" w:firstRow="1" w:lastRow="1" w:firstColumn="1" w:lastColumn="1" w:noHBand="0" w:noVBand="0"/>
      </w:tblPr>
      <w:tblGrid>
        <w:gridCol w:w="2545"/>
        <w:gridCol w:w="356"/>
        <w:gridCol w:w="6597"/>
      </w:tblGrid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Парфенчиков</w:t>
            </w:r>
            <w:proofErr w:type="spellEnd"/>
            <w:r w:rsidRPr="00FD13C8">
              <w:rPr>
                <w:sz w:val="28"/>
                <w:szCs w:val="28"/>
              </w:rPr>
              <w:t xml:space="preserve"> А.О.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временно исполняющий обязанности Главы Республики Карелия, председатель Межведомственной комиссии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Шандалович</w:t>
            </w:r>
            <w:proofErr w:type="spellEnd"/>
            <w:r w:rsidRPr="00FD13C8">
              <w:rPr>
                <w:sz w:val="28"/>
                <w:szCs w:val="28"/>
              </w:rPr>
              <w:t xml:space="preserve"> Э.В.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Председатель Законодательного Собрания Республики Карелия, заместитель председателя Межведомственной комиссии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Ширшов</w:t>
            </w:r>
            <w:proofErr w:type="spellEnd"/>
            <w:r w:rsidRPr="00FD13C8">
              <w:rPr>
                <w:sz w:val="28"/>
                <w:szCs w:val="28"/>
              </w:rPr>
              <w:t xml:space="preserve"> И.В.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заместитель Премьер-министра Правительства Республики Карелия, заместитель председателя Межведомственной комиссии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Смирнова Э.Э.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советник заместителя Премьер-министра Прав</w:t>
            </w:r>
            <w:r w:rsidR="00B32EF5">
              <w:rPr>
                <w:sz w:val="28"/>
                <w:szCs w:val="28"/>
              </w:rPr>
              <w:t>ительства Республики Карелия в п</w:t>
            </w:r>
            <w:r w:rsidRPr="00FD13C8">
              <w:rPr>
                <w:sz w:val="28"/>
                <w:szCs w:val="28"/>
              </w:rPr>
              <w:t>роектном офисе Администрации Главы Республики Карелия, ответственный секретарь Межведомственной комиссии</w:t>
            </w:r>
          </w:p>
        </w:tc>
      </w:tr>
      <w:tr w:rsidR="00B32EF5" w:rsidRPr="00FD13C8" w:rsidTr="00375D7A">
        <w:tc>
          <w:tcPr>
            <w:tcW w:w="9498" w:type="dxa"/>
            <w:gridSpan w:val="3"/>
          </w:tcPr>
          <w:p w:rsidR="00B32EF5" w:rsidRPr="00FD13C8" w:rsidRDefault="00B32EF5" w:rsidP="00375D7A">
            <w:pPr>
              <w:spacing w:after="120" w:line="19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Межведомственной комиссии: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Ахокас</w:t>
            </w:r>
            <w:proofErr w:type="spellEnd"/>
            <w:r w:rsidRPr="00FD13C8">
              <w:rPr>
                <w:sz w:val="28"/>
                <w:szCs w:val="28"/>
              </w:rPr>
              <w:t xml:space="preserve"> И.И.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bCs/>
                <w:sz w:val="28"/>
                <w:szCs w:val="28"/>
              </w:rPr>
              <w:t>Министр финансов Республики Карелия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Боднарчук</w:t>
            </w:r>
            <w:proofErr w:type="spellEnd"/>
            <w:r w:rsidRPr="00FD13C8">
              <w:rPr>
                <w:sz w:val="28"/>
                <w:szCs w:val="28"/>
              </w:rPr>
              <w:t xml:space="preserve"> Г.П.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spacing w:after="120"/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 xml:space="preserve">Председатель Петрозаводского городского Совета, член президиума </w:t>
            </w:r>
            <w:r w:rsidRPr="00FD13C8">
              <w:rPr>
                <w:bCs/>
                <w:sz w:val="28"/>
                <w:szCs w:val="28"/>
              </w:rPr>
              <w:t xml:space="preserve">регионального политического совета Всероссийской политической партии </w:t>
            </w:r>
            <w:r w:rsidRPr="00FD13C8">
              <w:rPr>
                <w:sz w:val="28"/>
                <w:szCs w:val="28"/>
              </w:rPr>
              <w:t>«ЕДИНАЯ РОССИЯ»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Гнетова</w:t>
            </w:r>
            <w:proofErr w:type="spellEnd"/>
            <w:r w:rsidRPr="00FD13C8">
              <w:rPr>
                <w:sz w:val="28"/>
                <w:szCs w:val="28"/>
              </w:rPr>
              <w:t xml:space="preserve"> Е.Г.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bCs/>
                <w:sz w:val="28"/>
                <w:szCs w:val="28"/>
              </w:rPr>
              <w:t>Уполномоченный</w:t>
            </w:r>
            <w:r w:rsidRPr="00FD13C8">
              <w:rPr>
                <w:sz w:val="28"/>
                <w:szCs w:val="28"/>
              </w:rPr>
              <w:t xml:space="preserve"> по защите прав предпринимателей </w:t>
            </w:r>
            <w:r w:rsidRPr="00FD13C8">
              <w:rPr>
                <w:sz w:val="28"/>
                <w:szCs w:val="28"/>
              </w:rPr>
              <w:lastRenderedPageBreak/>
              <w:t>в Республике Карелия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lastRenderedPageBreak/>
              <w:t>Максимов С.А.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proofErr w:type="gramStart"/>
            <w:r w:rsidRPr="00FD13C8">
              <w:rPr>
                <w:sz w:val="28"/>
                <w:szCs w:val="28"/>
              </w:rPr>
              <w:t>исполняющий</w:t>
            </w:r>
            <w:proofErr w:type="gramEnd"/>
            <w:r w:rsidRPr="00FD13C8">
              <w:rPr>
                <w:sz w:val="28"/>
                <w:szCs w:val="28"/>
              </w:rPr>
              <w:t xml:space="preserve"> обязанности Председателя </w:t>
            </w:r>
            <w:r w:rsidRPr="00FD13C8">
              <w:rPr>
                <w:bCs/>
                <w:sz w:val="28"/>
                <w:szCs w:val="28"/>
              </w:rPr>
              <w:t>Государственного комитета Республики Карелия по управлению государственным имуществом и организации закупок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Ломако А.В.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bCs/>
                <w:sz w:val="28"/>
                <w:szCs w:val="28"/>
              </w:rPr>
              <w:t>первый заместитель Министра строительства, жилищно-коммунального хозяйства и энергетики Республики Карелия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Лопаткина А.</w:t>
            </w:r>
            <w:bookmarkStart w:id="0" w:name="_GoBack"/>
            <w:bookmarkEnd w:id="0"/>
            <w:r w:rsidRPr="00FD13C8">
              <w:rPr>
                <w:sz w:val="28"/>
                <w:szCs w:val="28"/>
              </w:rPr>
              <w:t>В.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депутат Законодательного Собрания Республики Карелия, сопредседатель к</w:t>
            </w:r>
            <w:r w:rsidR="00B32EF5">
              <w:rPr>
                <w:sz w:val="28"/>
                <w:szCs w:val="28"/>
              </w:rPr>
              <w:t>арельского регионального штаба О</w:t>
            </w:r>
            <w:r w:rsidRPr="00FD13C8">
              <w:rPr>
                <w:sz w:val="28"/>
                <w:szCs w:val="28"/>
              </w:rPr>
              <w:t>бщероссийского общественного движения «НАРОДНЫЙ ФРОНТ «ЗА РОССИЮ»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Разумейчик</w:t>
            </w:r>
            <w:proofErr w:type="spellEnd"/>
            <w:r w:rsidRPr="00FD13C8">
              <w:rPr>
                <w:sz w:val="28"/>
                <w:szCs w:val="28"/>
              </w:rPr>
              <w:t xml:space="preserve"> Ю.К.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 xml:space="preserve">глава администрации </w:t>
            </w:r>
            <w:proofErr w:type="spellStart"/>
            <w:r w:rsidRPr="00FD13C8">
              <w:rPr>
                <w:sz w:val="28"/>
                <w:szCs w:val="28"/>
              </w:rPr>
              <w:t>Кемского</w:t>
            </w:r>
            <w:proofErr w:type="spellEnd"/>
            <w:r w:rsidRPr="00FD13C8">
              <w:rPr>
                <w:sz w:val="28"/>
                <w:szCs w:val="28"/>
              </w:rPr>
              <w:t xml:space="preserve"> муниципального района, председатель Ассоциации «Совет муниципальных образований Республики Карелия»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Сивин</w:t>
            </w:r>
            <w:proofErr w:type="spellEnd"/>
            <w:r w:rsidRPr="00FD13C8">
              <w:rPr>
                <w:sz w:val="28"/>
                <w:szCs w:val="28"/>
              </w:rPr>
              <w:t xml:space="preserve"> И.А.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федеральный инспектор по Республике Карелия аппарата полномочного представителя Президента Российской Федерации по Северо-Западному федеральному округу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proofErr w:type="spellStart"/>
            <w:r w:rsidRPr="00FD13C8">
              <w:rPr>
                <w:sz w:val="28"/>
                <w:szCs w:val="28"/>
              </w:rPr>
              <w:t>Темнышев</w:t>
            </w:r>
            <w:proofErr w:type="spellEnd"/>
            <w:r w:rsidRPr="00FD13C8">
              <w:rPr>
                <w:sz w:val="28"/>
                <w:szCs w:val="28"/>
              </w:rPr>
              <w:t xml:space="preserve"> А.Э.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B32EF5" w:rsidP="00375D7A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исполняющий</w:t>
            </w:r>
            <w:proofErr w:type="gramEnd"/>
            <w:r>
              <w:rPr>
                <w:sz w:val="28"/>
                <w:szCs w:val="28"/>
              </w:rPr>
              <w:t xml:space="preserve"> обязанности Р</w:t>
            </w:r>
            <w:r w:rsidR="00FD13C8" w:rsidRPr="00FD13C8">
              <w:rPr>
                <w:sz w:val="28"/>
                <w:szCs w:val="28"/>
              </w:rPr>
              <w:t>уководителя Государственной жилищной инспекции Республики Карелия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Титов А.Ф.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секретарь Общественной палаты Республики Карелия (по согласованию)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Токарева С.Е.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B32EF5" w:rsidP="00375D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Контрольно-сче</w:t>
            </w:r>
            <w:r w:rsidR="00FD13C8" w:rsidRPr="00FD13C8">
              <w:rPr>
                <w:sz w:val="28"/>
                <w:szCs w:val="28"/>
              </w:rPr>
              <w:t>тной палаты Республики Карелия</w:t>
            </w:r>
          </w:p>
        </w:tc>
      </w:tr>
      <w:tr w:rsidR="00FD13C8" w:rsidRPr="00FD13C8" w:rsidTr="00375D7A">
        <w:tc>
          <w:tcPr>
            <w:tcW w:w="2545" w:type="dxa"/>
            <w:hideMark/>
          </w:tcPr>
          <w:p w:rsidR="00FD13C8" w:rsidRPr="00FD13C8" w:rsidRDefault="00FD13C8" w:rsidP="00375D7A">
            <w:pPr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Федулина Т.Н.</w:t>
            </w:r>
          </w:p>
        </w:tc>
        <w:tc>
          <w:tcPr>
            <w:tcW w:w="356" w:type="dxa"/>
            <w:hideMark/>
          </w:tcPr>
          <w:p w:rsidR="00FD13C8" w:rsidRPr="00FD13C8" w:rsidRDefault="00B32EF5" w:rsidP="00375D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6597" w:type="dxa"/>
            <w:hideMark/>
          </w:tcPr>
          <w:p w:rsidR="00FD13C8" w:rsidRPr="00FD13C8" w:rsidRDefault="00FD13C8" w:rsidP="00375D7A">
            <w:pPr>
              <w:jc w:val="both"/>
              <w:rPr>
                <w:sz w:val="28"/>
                <w:szCs w:val="28"/>
              </w:rPr>
            </w:pPr>
            <w:r w:rsidRPr="00FD13C8">
              <w:rPr>
                <w:sz w:val="28"/>
                <w:szCs w:val="28"/>
              </w:rPr>
              <w:t>начальник управления Администрации Главы Республики Карелия</w:t>
            </w:r>
            <w:r w:rsidR="00B32EF5">
              <w:rPr>
                <w:sz w:val="28"/>
                <w:szCs w:val="28"/>
              </w:rPr>
              <w:t>.</w:t>
            </w:r>
          </w:p>
        </w:tc>
      </w:tr>
    </w:tbl>
    <w:p w:rsidR="00B73959" w:rsidRDefault="00B73959" w:rsidP="000F1E51">
      <w:pPr>
        <w:rPr>
          <w:sz w:val="28"/>
          <w:szCs w:val="28"/>
        </w:rPr>
      </w:pPr>
    </w:p>
    <w:p w:rsidR="00B32EF5" w:rsidRDefault="00B32EF5" w:rsidP="000F1E51">
      <w:pPr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B73959" w:rsidRDefault="00B73959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375D7A" w:rsidP="000F1E51">
      <w:pPr>
        <w:rPr>
          <w:sz w:val="28"/>
          <w:szCs w:val="28"/>
        </w:rPr>
      </w:pPr>
      <w:r>
        <w:rPr>
          <w:sz w:val="28"/>
          <w:szCs w:val="28"/>
        </w:rPr>
        <w:t>22 февраля</w:t>
      </w:r>
      <w:r w:rsidR="004E7112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>201</w:t>
      </w:r>
      <w:r w:rsidR="00623EF9">
        <w:rPr>
          <w:sz w:val="28"/>
          <w:szCs w:val="28"/>
        </w:rPr>
        <w:t>7</w:t>
      </w:r>
      <w:r w:rsidR="000F1E51">
        <w:rPr>
          <w:sz w:val="28"/>
          <w:szCs w:val="28"/>
        </w:rPr>
        <w:t xml:space="preserve"> года</w:t>
      </w:r>
    </w:p>
    <w:p w:rsidR="000F1E51" w:rsidRPr="00223F2D" w:rsidRDefault="000F1E51" w:rsidP="00826EEC">
      <w:pPr>
        <w:rPr>
          <w:sz w:val="28"/>
          <w:szCs w:val="28"/>
          <w:lang w:eastAsia="en-US"/>
        </w:rPr>
      </w:pPr>
      <w:r>
        <w:rPr>
          <w:sz w:val="28"/>
          <w:szCs w:val="28"/>
        </w:rPr>
        <w:t>№</w:t>
      </w:r>
      <w:r w:rsidR="00375D7A">
        <w:rPr>
          <w:sz w:val="28"/>
          <w:szCs w:val="28"/>
        </w:rPr>
        <w:t xml:space="preserve"> 92-р</w:t>
      </w:r>
    </w:p>
    <w:sectPr w:rsidR="000F1E51" w:rsidRPr="00223F2D" w:rsidSect="00B32E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5D7A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375D7A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55787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375D7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97770414"/>
      <w:docPartObj>
        <w:docPartGallery w:val="Page Numbers (Top of Page)"/>
        <w:docPartUnique/>
      </w:docPartObj>
    </w:sdtPr>
    <w:sdtEndPr/>
    <w:sdtContent>
      <w:p w:rsidR="00B32EF5" w:rsidRDefault="00B32EF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5D7A">
          <w:rPr>
            <w:noProof/>
          </w:rPr>
          <w:t>2</w:t>
        </w:r>
        <w:r>
          <w:fldChar w:fldCharType="end"/>
        </w:r>
      </w:p>
    </w:sdtContent>
  </w:sdt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3"/>
      <w:jc w:val="center"/>
    </w:pPr>
  </w:p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B2A40"/>
    <w:rsid w:val="001F261C"/>
    <w:rsid w:val="002051E1"/>
    <w:rsid w:val="00222C60"/>
    <w:rsid w:val="00223F2D"/>
    <w:rsid w:val="00251C3F"/>
    <w:rsid w:val="00255C1C"/>
    <w:rsid w:val="0028481F"/>
    <w:rsid w:val="00290338"/>
    <w:rsid w:val="00291F6F"/>
    <w:rsid w:val="002A64B1"/>
    <w:rsid w:val="002B54AB"/>
    <w:rsid w:val="002C58F5"/>
    <w:rsid w:val="002C7201"/>
    <w:rsid w:val="002F5AA6"/>
    <w:rsid w:val="0032450B"/>
    <w:rsid w:val="00375D7A"/>
    <w:rsid w:val="00393AB2"/>
    <w:rsid w:val="003C0104"/>
    <w:rsid w:val="003E06D8"/>
    <w:rsid w:val="003F3965"/>
    <w:rsid w:val="003F627C"/>
    <w:rsid w:val="00440068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2EC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C316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D188A"/>
    <w:rsid w:val="00AD7F24"/>
    <w:rsid w:val="00B15638"/>
    <w:rsid w:val="00B2440F"/>
    <w:rsid w:val="00B32EF5"/>
    <w:rsid w:val="00B35E1D"/>
    <w:rsid w:val="00B56195"/>
    <w:rsid w:val="00B663FF"/>
    <w:rsid w:val="00B713B8"/>
    <w:rsid w:val="00B72594"/>
    <w:rsid w:val="00B73959"/>
    <w:rsid w:val="00B8229B"/>
    <w:rsid w:val="00BD6393"/>
    <w:rsid w:val="00C01B62"/>
    <w:rsid w:val="00C22675"/>
    <w:rsid w:val="00C84F52"/>
    <w:rsid w:val="00CB4F22"/>
    <w:rsid w:val="00CB6409"/>
    <w:rsid w:val="00CC682B"/>
    <w:rsid w:val="00CE7FD3"/>
    <w:rsid w:val="00CF4147"/>
    <w:rsid w:val="00CF7183"/>
    <w:rsid w:val="00D012B1"/>
    <w:rsid w:val="00D019EC"/>
    <w:rsid w:val="00D42B78"/>
    <w:rsid w:val="00D4427C"/>
    <w:rsid w:val="00D6274D"/>
    <w:rsid w:val="00D8099B"/>
    <w:rsid w:val="00D836A8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56B4A"/>
    <w:rsid w:val="00F5709F"/>
    <w:rsid w:val="00F77465"/>
    <w:rsid w:val="00F9055A"/>
    <w:rsid w:val="00F96B13"/>
    <w:rsid w:val="00FD13C8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6</cp:revision>
  <cp:lastPrinted>2017-03-03T08:40:00Z</cp:lastPrinted>
  <dcterms:created xsi:type="dcterms:W3CDTF">2017-03-02T07:01:00Z</dcterms:created>
  <dcterms:modified xsi:type="dcterms:W3CDTF">2017-03-03T08:41:00Z</dcterms:modified>
</cp:coreProperties>
</file>