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093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B0CE78" wp14:editId="5AED940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09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0933">
        <w:t>13 марта 2017 года № 135</w:t>
      </w:r>
      <w:r w:rsidR="0092093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C6209" w:rsidRDefault="00184065" w:rsidP="0009643A">
      <w:pPr>
        <w:spacing w:after="120"/>
        <w:ind w:right="424" w:firstLine="567"/>
        <w:jc w:val="both"/>
      </w:pPr>
      <w:r>
        <w:tab/>
      </w:r>
    </w:p>
    <w:p w:rsidR="00552D5C" w:rsidRDefault="00552D5C" w:rsidP="0009643A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В</w:t>
      </w:r>
      <w:r w:rsidR="00F218BF">
        <w:rPr>
          <w:szCs w:val="28"/>
        </w:rPr>
        <w:t xml:space="preserve">нести в состав Комиссии при Правительстве </w:t>
      </w:r>
      <w:r>
        <w:rPr>
          <w:szCs w:val="28"/>
        </w:rPr>
        <w:t xml:space="preserve"> Республики Карелия </w:t>
      </w:r>
      <w:r w:rsidR="00F218BF">
        <w:rPr>
          <w:szCs w:val="28"/>
        </w:rPr>
        <w:t>по вопросам развития ипотечного жилищного кредитования, образованной распоряжением Правительства Республики Карелия                    от 31 января 2012 года № 62р-П (Собран</w:t>
      </w:r>
      <w:bookmarkStart w:id="0" w:name="_GoBack"/>
      <w:bookmarkEnd w:id="0"/>
      <w:r w:rsidR="00F218BF">
        <w:rPr>
          <w:szCs w:val="28"/>
        </w:rPr>
        <w:t xml:space="preserve">ие законодательства Республики Карелия, </w:t>
      </w:r>
      <w:r w:rsidR="00381F16">
        <w:rPr>
          <w:szCs w:val="28"/>
        </w:rPr>
        <w:t>2012, № 1, ст. 149; 2014, № 4, ст. 660; 2015, № 6, ст. 1219),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142"/>
        <w:gridCol w:w="168"/>
        <w:gridCol w:w="142"/>
        <w:gridCol w:w="6095"/>
      </w:tblGrid>
      <w:tr w:rsidR="00B73FCD" w:rsidTr="002B0885">
        <w:tc>
          <w:tcPr>
            <w:tcW w:w="2633" w:type="dxa"/>
          </w:tcPr>
          <w:p w:rsidR="00B73FCD" w:rsidRDefault="0029284C" w:rsidP="0029284C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Маленда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B73FCD" w:rsidRDefault="00B73FCD" w:rsidP="0029284C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</w:t>
            </w:r>
            <w:r w:rsidR="0029284C">
              <w:rPr>
                <w:szCs w:val="28"/>
              </w:rPr>
              <w:t xml:space="preserve">, жилищно-коммунального хозяйства и энергетики </w:t>
            </w:r>
            <w:r>
              <w:rPr>
                <w:szCs w:val="28"/>
              </w:rPr>
              <w:t xml:space="preserve"> Республики Карелия, председатель комиссии </w:t>
            </w:r>
          </w:p>
        </w:tc>
      </w:tr>
      <w:tr w:rsidR="00B73FCD" w:rsidTr="002B0885">
        <w:tc>
          <w:tcPr>
            <w:tcW w:w="2633" w:type="dxa"/>
          </w:tcPr>
          <w:p w:rsidR="00B73FCD" w:rsidRDefault="0029284C" w:rsidP="00633C47">
            <w:pPr>
              <w:spacing w:before="120" w:line="192" w:lineRule="auto"/>
              <w:ind w:right="-13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Агаркова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B73FCD" w:rsidRDefault="00B73FCD" w:rsidP="0029284C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строительства</w:t>
            </w:r>
            <w:r w:rsidR="0029284C">
              <w:rPr>
                <w:szCs w:val="28"/>
              </w:rPr>
              <w:t xml:space="preserve">, жилищно-коммунального хозяйства и энергетики </w:t>
            </w:r>
            <w:r>
              <w:rPr>
                <w:szCs w:val="28"/>
              </w:rPr>
              <w:t xml:space="preserve"> Республики Карелия, заместитель председателя комиссии </w:t>
            </w:r>
          </w:p>
        </w:tc>
      </w:tr>
      <w:tr w:rsidR="00B73FCD" w:rsidTr="002B0885">
        <w:tc>
          <w:tcPr>
            <w:tcW w:w="2633" w:type="dxa"/>
          </w:tcPr>
          <w:p w:rsidR="00B73FCD" w:rsidRDefault="0029284C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Авдеев И.Н.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B73FCD" w:rsidRDefault="0029284C" w:rsidP="002C6209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унитарного предприятия Республики Карелия «Фонд государственного имущества Республики Карелия» </w:t>
            </w:r>
            <w:r w:rsidR="00B73FCD">
              <w:rPr>
                <w:szCs w:val="28"/>
              </w:rPr>
              <w:t>(по согласованию)</w:t>
            </w:r>
          </w:p>
        </w:tc>
      </w:tr>
      <w:tr w:rsidR="00B73FCD" w:rsidTr="002B0885">
        <w:tc>
          <w:tcPr>
            <w:tcW w:w="2633" w:type="dxa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Дубровский М.Э.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B73FCD" w:rsidRDefault="00B73FCD" w:rsidP="002B0885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2B0885">
              <w:rPr>
                <w:szCs w:val="28"/>
              </w:rPr>
              <w:t xml:space="preserve">Отделения – </w:t>
            </w:r>
            <w:r>
              <w:rPr>
                <w:szCs w:val="28"/>
              </w:rPr>
              <w:t xml:space="preserve">Национального банка </w:t>
            </w:r>
            <w:r w:rsidR="002B0885">
              <w:rPr>
                <w:szCs w:val="28"/>
              </w:rPr>
              <w:t xml:space="preserve">по </w:t>
            </w:r>
            <w:r>
              <w:rPr>
                <w:szCs w:val="28"/>
              </w:rPr>
              <w:t>Республик</w:t>
            </w:r>
            <w:r w:rsidR="002B0885">
              <w:rPr>
                <w:szCs w:val="28"/>
              </w:rPr>
              <w:t>е</w:t>
            </w:r>
            <w:r>
              <w:rPr>
                <w:szCs w:val="28"/>
              </w:rPr>
              <w:t xml:space="preserve"> Карелия </w:t>
            </w:r>
            <w:r w:rsidR="002B0885">
              <w:rPr>
                <w:szCs w:val="28"/>
              </w:rPr>
              <w:t xml:space="preserve">Северо-Западного главного управления </w:t>
            </w:r>
            <w:r>
              <w:rPr>
                <w:szCs w:val="28"/>
              </w:rPr>
              <w:t>Центрального банка Российской Федерации (по согласованию)</w:t>
            </w:r>
          </w:p>
        </w:tc>
      </w:tr>
      <w:tr w:rsidR="002B0885" w:rsidTr="00633C47">
        <w:tc>
          <w:tcPr>
            <w:tcW w:w="2633" w:type="dxa"/>
          </w:tcPr>
          <w:p w:rsidR="002B0885" w:rsidRDefault="002B0885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Иванов А.В.</w:t>
            </w:r>
          </w:p>
        </w:tc>
        <w:tc>
          <w:tcPr>
            <w:tcW w:w="310" w:type="dxa"/>
            <w:gridSpan w:val="2"/>
          </w:tcPr>
          <w:p w:rsidR="002B0885" w:rsidRDefault="002B0885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2B0885" w:rsidRDefault="002B0885" w:rsidP="002C6209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– начальник управления администрации Петрозаводского городского округа (по согласованию)</w:t>
            </w:r>
          </w:p>
        </w:tc>
      </w:tr>
      <w:tr w:rsidR="00B73FCD" w:rsidTr="002B0885">
        <w:tc>
          <w:tcPr>
            <w:tcW w:w="2633" w:type="dxa"/>
          </w:tcPr>
          <w:p w:rsidR="00B73FCD" w:rsidRDefault="003811D6" w:rsidP="00633C47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Кныш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B73FCD" w:rsidRDefault="00B73FCD" w:rsidP="00BB173B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3811D6">
              <w:rPr>
                <w:szCs w:val="28"/>
              </w:rPr>
              <w:t>операционного офиса «Петрозаводский» Филиала № 7806 Банка ВТБ</w:t>
            </w:r>
            <w:r w:rsidR="00BB173B">
              <w:rPr>
                <w:szCs w:val="28"/>
              </w:rPr>
              <w:t xml:space="preserve"> 24 (публичное акционерное общество) </w:t>
            </w:r>
            <w:r>
              <w:rPr>
                <w:szCs w:val="28"/>
              </w:rPr>
              <w:t xml:space="preserve">(по </w:t>
            </w:r>
            <w:proofErr w:type="spellStart"/>
            <w:proofErr w:type="gramStart"/>
            <w:r>
              <w:rPr>
                <w:szCs w:val="28"/>
              </w:rPr>
              <w:t>согласо</w:t>
            </w:r>
            <w:r w:rsidR="00BB173B">
              <w:rPr>
                <w:szCs w:val="28"/>
              </w:rPr>
              <w:t>-</w:t>
            </w:r>
            <w:r>
              <w:rPr>
                <w:szCs w:val="28"/>
              </w:rPr>
              <w:t>ванию</w:t>
            </w:r>
            <w:proofErr w:type="spellEnd"/>
            <w:proofErr w:type="gramEnd"/>
            <w:r>
              <w:rPr>
                <w:szCs w:val="28"/>
              </w:rPr>
              <w:t xml:space="preserve">) </w:t>
            </w:r>
          </w:p>
          <w:p w:rsidR="0009643A" w:rsidRDefault="0009643A" w:rsidP="00BB173B">
            <w:pPr>
              <w:spacing w:before="120" w:line="192" w:lineRule="auto"/>
              <w:jc w:val="both"/>
              <w:rPr>
                <w:szCs w:val="28"/>
              </w:rPr>
            </w:pPr>
          </w:p>
          <w:p w:rsidR="0009643A" w:rsidRDefault="0009643A" w:rsidP="00BB173B">
            <w:pPr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B73FCD" w:rsidTr="008C519A">
        <w:tc>
          <w:tcPr>
            <w:tcW w:w="2775" w:type="dxa"/>
            <w:gridSpan w:val="2"/>
          </w:tcPr>
          <w:p w:rsidR="00B73FCD" w:rsidRDefault="008D300E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Костин З.Ю.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8D300E" w:rsidP="008D30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Петрозаводского </w:t>
            </w:r>
            <w:proofErr w:type="spellStart"/>
            <w:r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пально</w:t>
            </w:r>
            <w:proofErr w:type="spellEnd"/>
            <w:r>
              <w:rPr>
                <w:szCs w:val="28"/>
              </w:rPr>
              <w:t>-коммерческого банка публичного акционерного общества «</w:t>
            </w:r>
            <w:proofErr w:type="spellStart"/>
            <w:r>
              <w:rPr>
                <w:szCs w:val="28"/>
              </w:rPr>
              <w:t>Онего</w:t>
            </w:r>
            <w:proofErr w:type="spellEnd"/>
            <w:r>
              <w:rPr>
                <w:szCs w:val="28"/>
              </w:rPr>
              <w:t xml:space="preserve">» </w:t>
            </w:r>
            <w:r w:rsidR="00B73FCD">
              <w:rPr>
                <w:szCs w:val="28"/>
              </w:rPr>
              <w:t xml:space="preserve">(по </w:t>
            </w:r>
            <w:proofErr w:type="spellStart"/>
            <w:proofErr w:type="gramStart"/>
            <w:r w:rsidR="00B73FCD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="00B73FCD">
              <w:rPr>
                <w:szCs w:val="28"/>
              </w:rPr>
              <w:t>ванию</w:t>
            </w:r>
            <w:proofErr w:type="spellEnd"/>
            <w:proofErr w:type="gramEnd"/>
            <w:r w:rsidR="00B73FCD">
              <w:rPr>
                <w:szCs w:val="28"/>
              </w:rPr>
              <w:t>)</w:t>
            </w:r>
          </w:p>
        </w:tc>
      </w:tr>
      <w:tr w:rsidR="00B73FCD" w:rsidTr="006418A8">
        <w:tc>
          <w:tcPr>
            <w:tcW w:w="2775" w:type="dxa"/>
            <w:gridSpan w:val="2"/>
          </w:tcPr>
          <w:p w:rsidR="00B73FCD" w:rsidRDefault="00170CC4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Мельникова И.Н.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170CC4" w:rsidP="00E87544">
            <w:pPr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Операционного офиса № 015/2020 Филиала «Газпромбанк» (Акционерного общества) в г. Санкт-Петербурге (по</w:t>
            </w:r>
            <w:r w:rsidR="00B73FCD">
              <w:rPr>
                <w:szCs w:val="28"/>
              </w:rPr>
              <w:t xml:space="preserve"> </w:t>
            </w:r>
            <w:proofErr w:type="spellStart"/>
            <w:proofErr w:type="gramStart"/>
            <w:r w:rsidR="00B73FCD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="00B73FCD">
              <w:rPr>
                <w:szCs w:val="28"/>
              </w:rPr>
              <w:t>ванию</w:t>
            </w:r>
            <w:proofErr w:type="spellEnd"/>
            <w:proofErr w:type="gramEnd"/>
            <w:r w:rsidR="00B73FCD">
              <w:rPr>
                <w:szCs w:val="28"/>
              </w:rPr>
              <w:t xml:space="preserve">)  </w:t>
            </w:r>
          </w:p>
        </w:tc>
      </w:tr>
      <w:tr w:rsidR="00B73FCD" w:rsidTr="006418A8">
        <w:tc>
          <w:tcPr>
            <w:tcW w:w="2775" w:type="dxa"/>
            <w:gridSpan w:val="2"/>
          </w:tcPr>
          <w:p w:rsidR="00B73FCD" w:rsidRDefault="00E87544" w:rsidP="00633C47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Мокова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E87544" w:rsidP="00E87544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B73FCD">
              <w:rPr>
                <w:szCs w:val="28"/>
              </w:rPr>
              <w:t xml:space="preserve">Министерства </w:t>
            </w:r>
            <w:proofErr w:type="gramStart"/>
            <w:r>
              <w:rPr>
                <w:szCs w:val="28"/>
              </w:rPr>
              <w:t>строитель-</w:t>
            </w:r>
            <w:proofErr w:type="spellStart"/>
            <w:r>
              <w:rPr>
                <w:szCs w:val="28"/>
              </w:rPr>
              <w:t>ства</w:t>
            </w:r>
            <w:proofErr w:type="spellEnd"/>
            <w:proofErr w:type="gramEnd"/>
            <w:r>
              <w:rPr>
                <w:szCs w:val="28"/>
              </w:rPr>
              <w:t xml:space="preserve">, жилищно-коммунального хозяйства и энергетики </w:t>
            </w:r>
            <w:r w:rsidR="00B73FCD">
              <w:rPr>
                <w:szCs w:val="28"/>
              </w:rPr>
              <w:t xml:space="preserve"> Республики Карелия </w:t>
            </w:r>
          </w:p>
        </w:tc>
      </w:tr>
      <w:tr w:rsidR="00B73FCD" w:rsidTr="006418A8">
        <w:tc>
          <w:tcPr>
            <w:tcW w:w="2775" w:type="dxa"/>
            <w:gridSpan w:val="2"/>
          </w:tcPr>
          <w:p w:rsidR="00B73FCD" w:rsidRDefault="00612CE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Перов Е.И.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612CED" w:rsidP="00612CED">
            <w:pPr>
              <w:spacing w:before="120" w:line="192" w:lineRule="auto"/>
              <w:ind w:right="-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Петроза-водского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B73FCD" w:rsidTr="006418A8">
        <w:tc>
          <w:tcPr>
            <w:tcW w:w="2775" w:type="dxa"/>
            <w:gridSpan w:val="2"/>
          </w:tcPr>
          <w:p w:rsidR="00B73FCD" w:rsidRDefault="0043241C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Плотников А.Ю.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6418A8" w:rsidP="006418A8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Карельского регионального филиала акционерного общества «Российский сельскохозяйственный банк» (по согласованию)</w:t>
            </w:r>
          </w:p>
        </w:tc>
      </w:tr>
      <w:tr w:rsidR="00B73FCD" w:rsidTr="006418A8">
        <w:tc>
          <w:tcPr>
            <w:tcW w:w="2775" w:type="dxa"/>
            <w:gridSpan w:val="2"/>
          </w:tcPr>
          <w:p w:rsidR="00B73FCD" w:rsidRDefault="006418A8" w:rsidP="00633C47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Сильвентойнен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310" w:type="dxa"/>
            <w:gridSpan w:val="2"/>
          </w:tcPr>
          <w:p w:rsidR="00B73FCD" w:rsidRDefault="00B73FCD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B73FCD" w:rsidRDefault="00B73FCD" w:rsidP="006418A8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6418A8">
              <w:rPr>
                <w:szCs w:val="28"/>
              </w:rPr>
              <w:t>управления Карельского отделения № 8628 публичного акционерного общества «</w:t>
            </w:r>
            <w:r>
              <w:rPr>
                <w:szCs w:val="28"/>
              </w:rPr>
              <w:t>Сбербанк России</w:t>
            </w:r>
            <w:r w:rsidR="006418A8">
              <w:rPr>
                <w:szCs w:val="28"/>
              </w:rPr>
              <w:t xml:space="preserve">» </w:t>
            </w:r>
            <w:r>
              <w:rPr>
                <w:szCs w:val="28"/>
              </w:rPr>
              <w:t>(по согласованию)</w:t>
            </w:r>
          </w:p>
        </w:tc>
      </w:tr>
      <w:tr w:rsidR="0043241C" w:rsidTr="006418A8">
        <w:tc>
          <w:tcPr>
            <w:tcW w:w="2775" w:type="dxa"/>
            <w:gridSpan w:val="2"/>
          </w:tcPr>
          <w:p w:rsidR="0043241C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Старкова И.Е.</w:t>
            </w:r>
          </w:p>
        </w:tc>
        <w:tc>
          <w:tcPr>
            <w:tcW w:w="310" w:type="dxa"/>
            <w:gridSpan w:val="2"/>
          </w:tcPr>
          <w:p w:rsidR="0043241C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3241C" w:rsidRDefault="00DF4F7F" w:rsidP="00DF4F7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Карельской территориальной дирекции по розничному бизнесу публичного акционерного общества </w:t>
            </w:r>
            <w:r w:rsidR="0043241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43241C">
              <w:rPr>
                <w:szCs w:val="28"/>
              </w:rPr>
              <w:t>БАНК УРАЛСИБ</w:t>
            </w:r>
            <w:r>
              <w:rPr>
                <w:szCs w:val="28"/>
              </w:rPr>
              <w:t>»</w:t>
            </w:r>
            <w:r w:rsidR="0043241C">
              <w:rPr>
                <w:szCs w:val="28"/>
              </w:rPr>
              <w:t xml:space="preserve"> (по согласованию)</w:t>
            </w:r>
          </w:p>
        </w:tc>
      </w:tr>
      <w:tr w:rsidR="00DF4F7F" w:rsidTr="006418A8">
        <w:tc>
          <w:tcPr>
            <w:tcW w:w="2775" w:type="dxa"/>
            <w:gridSpan w:val="2"/>
          </w:tcPr>
          <w:p w:rsidR="00DF4F7F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Стрельников Н.С.</w:t>
            </w:r>
          </w:p>
        </w:tc>
        <w:tc>
          <w:tcPr>
            <w:tcW w:w="310" w:type="dxa"/>
            <w:gridSpan w:val="2"/>
          </w:tcPr>
          <w:p w:rsidR="00DF4F7F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F4F7F" w:rsidRDefault="00DF4F7F" w:rsidP="00DF4F7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– начальник отдела администрации Петрозаводского </w:t>
            </w:r>
            <w:proofErr w:type="gramStart"/>
            <w:r>
              <w:rPr>
                <w:szCs w:val="28"/>
              </w:rPr>
              <w:t>город-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proofErr w:type="gramEnd"/>
            <w:r>
              <w:rPr>
                <w:szCs w:val="28"/>
              </w:rPr>
              <w:t xml:space="preserve"> округа (по согласованию)</w:t>
            </w:r>
          </w:p>
        </w:tc>
      </w:tr>
      <w:tr w:rsidR="00DF4F7F" w:rsidTr="006418A8">
        <w:tc>
          <w:tcPr>
            <w:tcW w:w="2775" w:type="dxa"/>
            <w:gridSpan w:val="2"/>
          </w:tcPr>
          <w:p w:rsidR="00DF4F7F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Шалаева Е.В.</w:t>
            </w:r>
          </w:p>
        </w:tc>
        <w:tc>
          <w:tcPr>
            <w:tcW w:w="310" w:type="dxa"/>
            <w:gridSpan w:val="2"/>
          </w:tcPr>
          <w:p w:rsidR="00DF4F7F" w:rsidRDefault="00DF4F7F" w:rsidP="00633C47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F4F7F" w:rsidRDefault="00DF4F7F" w:rsidP="00DF4F7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финансов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Карелия». </w:t>
            </w:r>
          </w:p>
        </w:tc>
      </w:tr>
    </w:tbl>
    <w:p w:rsidR="00552D5C" w:rsidRDefault="00552D5C" w:rsidP="00552D5C">
      <w:pPr>
        <w:ind w:left="-142" w:right="424" w:firstLine="567"/>
        <w:jc w:val="both"/>
        <w:rPr>
          <w:szCs w:val="28"/>
        </w:rPr>
      </w:pP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2C620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85925"/>
      <w:docPartObj>
        <w:docPartGallery w:val="Page Numbers (Top of Page)"/>
        <w:docPartUnique/>
      </w:docPartObj>
    </w:sdtPr>
    <w:sdtEndPr/>
    <w:sdtContent>
      <w:p w:rsidR="0009643A" w:rsidRDefault="0009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3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9643A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0CC4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284C"/>
    <w:rsid w:val="00294FD3"/>
    <w:rsid w:val="002979EB"/>
    <w:rsid w:val="002A2B98"/>
    <w:rsid w:val="002B0885"/>
    <w:rsid w:val="002B16EF"/>
    <w:rsid w:val="002B387D"/>
    <w:rsid w:val="002B6F44"/>
    <w:rsid w:val="002C11F4"/>
    <w:rsid w:val="002C6209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1D6"/>
    <w:rsid w:val="00381F16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241C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52D5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2CED"/>
    <w:rsid w:val="006173AF"/>
    <w:rsid w:val="0062033A"/>
    <w:rsid w:val="006209B3"/>
    <w:rsid w:val="00626DC7"/>
    <w:rsid w:val="0063629F"/>
    <w:rsid w:val="006418A8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519A"/>
    <w:rsid w:val="008D300E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0933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FCD"/>
    <w:rsid w:val="00B81E57"/>
    <w:rsid w:val="00B97235"/>
    <w:rsid w:val="00BA63B1"/>
    <w:rsid w:val="00BB173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4F7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7544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18BF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F04-AEA4-49F2-AB4A-F57018B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2017-03-09T11:00:00Z</cp:lastPrinted>
  <dcterms:created xsi:type="dcterms:W3CDTF">2017-03-07T10:52:00Z</dcterms:created>
  <dcterms:modified xsi:type="dcterms:W3CDTF">2017-03-14T09:17:00Z</dcterms:modified>
</cp:coreProperties>
</file>