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D2C1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0D2C1A" w:rsidRDefault="00C55070" w:rsidP="000D2C1A">
      <w:pPr>
        <w:tabs>
          <w:tab w:val="left" w:pos="8931"/>
        </w:tabs>
        <w:spacing w:before="240"/>
        <w:ind w:right="424"/>
      </w:pPr>
      <w:r>
        <w:t xml:space="preserve">                           </w:t>
      </w:r>
      <w:r w:rsidR="00EA3CF6" w:rsidRPr="00D35327">
        <w:t xml:space="preserve">  </w:t>
      </w:r>
      <w:r w:rsidR="000D2C1A">
        <w:t xml:space="preserve">   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D2C1A">
        <w:t>28 марта 2017 года № 180р-П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204626" w:rsidRDefault="00204626" w:rsidP="00204626">
      <w:pPr>
        <w:ind w:right="140" w:firstLine="851"/>
        <w:jc w:val="both"/>
        <w:rPr>
          <w:szCs w:val="28"/>
        </w:rPr>
      </w:pPr>
      <w:proofErr w:type="gramStart"/>
      <w:r>
        <w:rPr>
          <w:szCs w:val="28"/>
        </w:rPr>
        <w:t>Внести  изменения в  Адресную инвестиционную программу Республики Карелия на 2017 год  и Адресную инвестиционную программу Республики Карелия на плановый период 2018 – 2019 годов, утвержденные распоряжением Правительства Республики Карелия от 27 января 2017 года  № 39р-П, с изменениями, внесенными распоряжением Правительства Республики Карелия от 2 марта 2017 года № 110р-П, изложив их в следующей редакции:</w:t>
      </w:r>
      <w:proofErr w:type="gramEnd"/>
    </w:p>
    <w:p w:rsidR="00543CB1" w:rsidRDefault="00543CB1" w:rsidP="00204626">
      <w:pPr>
        <w:ind w:right="140" w:firstLine="851"/>
        <w:jc w:val="both"/>
        <w:rPr>
          <w:szCs w:val="28"/>
        </w:rPr>
      </w:pPr>
    </w:p>
    <w:p w:rsidR="00204626" w:rsidRDefault="00204626" w:rsidP="00204626">
      <w:pPr>
        <w:rPr>
          <w:szCs w:val="28"/>
        </w:rPr>
      </w:pP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  <w:bookmarkStart w:id="0" w:name="_GoBack"/>
      <w:bookmarkEnd w:id="0"/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2C1A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0462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3CB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61E4-1B26-459F-A0DF-38ED6A8F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2017-03-22T08:07:00Z</cp:lastPrinted>
  <dcterms:created xsi:type="dcterms:W3CDTF">2017-04-06T08:15:00Z</dcterms:created>
  <dcterms:modified xsi:type="dcterms:W3CDTF">2017-04-06T08:17:00Z</dcterms:modified>
</cp:coreProperties>
</file>