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14F1401C" wp14:editId="063529A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9936BD">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DA22F0" w:rsidRDefault="00DA22F0"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9936BD">
      <w:pPr>
        <w:spacing w:before="240"/>
        <w:ind w:left="-142"/>
        <w:jc w:val="center"/>
      </w:pPr>
      <w:r>
        <w:t xml:space="preserve">от </w:t>
      </w:r>
      <w:r w:rsidR="00ED6C2A">
        <w:t xml:space="preserve"> </w:t>
      </w:r>
      <w:r w:rsidR="009936BD">
        <w:t>13 марта 2017 года № 8</w:t>
      </w:r>
      <w:r w:rsidR="009936BD">
        <w:t>6</w:t>
      </w:r>
      <w:r w:rsidR="009936BD">
        <w:t>-П</w:t>
      </w:r>
    </w:p>
    <w:p w:rsidR="00307849" w:rsidRDefault="00307849" w:rsidP="008573B7">
      <w:pPr>
        <w:spacing w:before="240"/>
        <w:ind w:left="-142"/>
        <w:jc w:val="center"/>
      </w:pPr>
      <w:r>
        <w:t>г.</w:t>
      </w:r>
      <w:r w:rsidR="00E4256C">
        <w:t xml:space="preserve"> </w:t>
      </w:r>
      <w:r>
        <w:t xml:space="preserve">Петрозаводск </w:t>
      </w:r>
    </w:p>
    <w:p w:rsidR="00EC6C74" w:rsidRDefault="00EC6C74" w:rsidP="00EC6C74">
      <w:pPr>
        <w:autoSpaceDE w:val="0"/>
        <w:autoSpaceDN w:val="0"/>
        <w:adjustRightInd w:val="0"/>
        <w:ind w:firstLine="540"/>
        <w:jc w:val="both"/>
        <w:rPr>
          <w:szCs w:val="28"/>
        </w:rPr>
      </w:pPr>
    </w:p>
    <w:p w:rsidR="00CF674D" w:rsidRPr="005F1EF8" w:rsidRDefault="00CF674D" w:rsidP="00CF674D">
      <w:pPr>
        <w:widowControl w:val="0"/>
        <w:autoSpaceDE w:val="0"/>
        <w:autoSpaceDN w:val="0"/>
        <w:adjustRightInd w:val="0"/>
        <w:ind w:right="141"/>
        <w:jc w:val="center"/>
        <w:rPr>
          <w:b/>
          <w:bCs/>
          <w:sz w:val="27"/>
          <w:szCs w:val="27"/>
        </w:rPr>
      </w:pPr>
      <w:r w:rsidRPr="005F1EF8">
        <w:rPr>
          <w:b/>
          <w:bCs/>
          <w:sz w:val="27"/>
          <w:szCs w:val="27"/>
        </w:rPr>
        <w:t>О внесении изменений в постановление Правительства</w:t>
      </w:r>
    </w:p>
    <w:p w:rsidR="00CF674D" w:rsidRPr="005F1EF8" w:rsidRDefault="00CF674D" w:rsidP="00CF674D">
      <w:pPr>
        <w:widowControl w:val="0"/>
        <w:autoSpaceDE w:val="0"/>
        <w:autoSpaceDN w:val="0"/>
        <w:adjustRightInd w:val="0"/>
        <w:ind w:right="141"/>
        <w:jc w:val="center"/>
        <w:rPr>
          <w:b/>
          <w:bCs/>
          <w:sz w:val="27"/>
          <w:szCs w:val="27"/>
        </w:rPr>
      </w:pPr>
      <w:r w:rsidRPr="005F1EF8">
        <w:rPr>
          <w:b/>
          <w:bCs/>
          <w:sz w:val="27"/>
          <w:szCs w:val="27"/>
        </w:rPr>
        <w:t xml:space="preserve"> Республики Карелия от </w:t>
      </w:r>
      <w:r w:rsidR="00EF4053" w:rsidRPr="005F1EF8">
        <w:rPr>
          <w:b/>
          <w:bCs/>
          <w:sz w:val="27"/>
          <w:szCs w:val="27"/>
        </w:rPr>
        <w:t>27</w:t>
      </w:r>
      <w:r w:rsidRPr="005F1EF8">
        <w:rPr>
          <w:b/>
          <w:bCs/>
          <w:sz w:val="27"/>
          <w:szCs w:val="27"/>
        </w:rPr>
        <w:t xml:space="preserve"> марта 20</w:t>
      </w:r>
      <w:r w:rsidR="00EF4053" w:rsidRPr="005F1EF8">
        <w:rPr>
          <w:b/>
          <w:bCs/>
          <w:sz w:val="27"/>
          <w:szCs w:val="27"/>
        </w:rPr>
        <w:t>08</w:t>
      </w:r>
      <w:r w:rsidRPr="005F1EF8">
        <w:rPr>
          <w:b/>
          <w:bCs/>
          <w:sz w:val="27"/>
          <w:szCs w:val="27"/>
        </w:rPr>
        <w:t xml:space="preserve"> года № 7</w:t>
      </w:r>
      <w:r w:rsidR="00EF4053" w:rsidRPr="005F1EF8">
        <w:rPr>
          <w:b/>
          <w:bCs/>
          <w:sz w:val="27"/>
          <w:szCs w:val="27"/>
        </w:rPr>
        <w:t>5</w:t>
      </w:r>
      <w:r w:rsidRPr="005F1EF8">
        <w:rPr>
          <w:b/>
          <w:bCs/>
          <w:sz w:val="27"/>
          <w:szCs w:val="27"/>
        </w:rPr>
        <w:t>-П</w:t>
      </w:r>
    </w:p>
    <w:p w:rsidR="00CF674D" w:rsidRPr="005F1EF8" w:rsidRDefault="00CF674D" w:rsidP="00CF674D">
      <w:pPr>
        <w:widowControl w:val="0"/>
        <w:autoSpaceDE w:val="0"/>
        <w:autoSpaceDN w:val="0"/>
        <w:adjustRightInd w:val="0"/>
        <w:ind w:right="141"/>
        <w:jc w:val="center"/>
        <w:rPr>
          <w:b/>
          <w:bCs/>
          <w:sz w:val="27"/>
          <w:szCs w:val="27"/>
        </w:rPr>
      </w:pPr>
    </w:p>
    <w:p w:rsidR="00CF674D" w:rsidRPr="005F1EF8" w:rsidRDefault="00CF674D" w:rsidP="00CF674D">
      <w:pPr>
        <w:ind w:right="141" w:firstLine="709"/>
        <w:jc w:val="both"/>
        <w:rPr>
          <w:sz w:val="27"/>
          <w:szCs w:val="27"/>
        </w:rPr>
      </w:pPr>
      <w:r w:rsidRPr="005F1EF8">
        <w:rPr>
          <w:sz w:val="27"/>
          <w:szCs w:val="27"/>
        </w:rPr>
        <w:t xml:space="preserve">Правительство Республики Карелия </w:t>
      </w:r>
      <w:proofErr w:type="gramStart"/>
      <w:r w:rsidRPr="005F1EF8">
        <w:rPr>
          <w:b/>
          <w:sz w:val="27"/>
          <w:szCs w:val="27"/>
        </w:rPr>
        <w:t>п</w:t>
      </w:r>
      <w:proofErr w:type="gramEnd"/>
      <w:r w:rsidRPr="005F1EF8">
        <w:rPr>
          <w:b/>
          <w:sz w:val="27"/>
          <w:szCs w:val="27"/>
        </w:rPr>
        <w:t xml:space="preserve"> о с т а н о в л я е т</w:t>
      </w:r>
      <w:r w:rsidRPr="00FC19BB">
        <w:rPr>
          <w:sz w:val="27"/>
          <w:szCs w:val="27"/>
        </w:rPr>
        <w:t>:</w:t>
      </w:r>
    </w:p>
    <w:p w:rsidR="00EF4053" w:rsidRPr="005F1EF8" w:rsidRDefault="00CF674D" w:rsidP="00CF674D">
      <w:pPr>
        <w:ind w:right="141" w:firstLine="709"/>
        <w:jc w:val="both"/>
        <w:rPr>
          <w:sz w:val="27"/>
          <w:szCs w:val="27"/>
        </w:rPr>
      </w:pPr>
      <w:proofErr w:type="gramStart"/>
      <w:r w:rsidRPr="005F1EF8">
        <w:rPr>
          <w:sz w:val="27"/>
          <w:szCs w:val="27"/>
        </w:rPr>
        <w:t xml:space="preserve">Внести в постановление Правительства Республики Карелия </w:t>
      </w:r>
      <w:r w:rsidR="00FC19BB">
        <w:rPr>
          <w:sz w:val="27"/>
          <w:szCs w:val="27"/>
        </w:rPr>
        <w:br/>
      </w:r>
      <w:r w:rsidRPr="005F1EF8">
        <w:rPr>
          <w:sz w:val="27"/>
          <w:szCs w:val="27"/>
        </w:rPr>
        <w:t xml:space="preserve">от  </w:t>
      </w:r>
      <w:r w:rsidR="00EF4053" w:rsidRPr="005F1EF8">
        <w:rPr>
          <w:sz w:val="27"/>
          <w:szCs w:val="27"/>
        </w:rPr>
        <w:t xml:space="preserve">27 </w:t>
      </w:r>
      <w:r w:rsidRPr="005F1EF8">
        <w:rPr>
          <w:sz w:val="27"/>
          <w:szCs w:val="27"/>
        </w:rPr>
        <w:t>марта 20</w:t>
      </w:r>
      <w:r w:rsidR="00EF4053" w:rsidRPr="005F1EF8">
        <w:rPr>
          <w:sz w:val="27"/>
          <w:szCs w:val="27"/>
        </w:rPr>
        <w:t>08</w:t>
      </w:r>
      <w:r w:rsidRPr="005F1EF8">
        <w:rPr>
          <w:sz w:val="27"/>
          <w:szCs w:val="27"/>
        </w:rPr>
        <w:t xml:space="preserve"> года № 7</w:t>
      </w:r>
      <w:r w:rsidR="00EF4053" w:rsidRPr="005F1EF8">
        <w:rPr>
          <w:sz w:val="27"/>
          <w:szCs w:val="27"/>
        </w:rPr>
        <w:t>5</w:t>
      </w:r>
      <w:r w:rsidRPr="005F1EF8">
        <w:rPr>
          <w:sz w:val="27"/>
          <w:szCs w:val="27"/>
        </w:rPr>
        <w:t>-П «Об утверждении По</w:t>
      </w:r>
      <w:r w:rsidR="00EF4053" w:rsidRPr="005F1EF8">
        <w:rPr>
          <w:sz w:val="27"/>
          <w:szCs w:val="27"/>
        </w:rPr>
        <w:t>рядка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w:t>
      </w:r>
      <w:bookmarkStart w:id="0" w:name="_GoBack"/>
      <w:bookmarkEnd w:id="0"/>
      <w:r w:rsidR="00EF4053" w:rsidRPr="005F1EF8">
        <w:rPr>
          <w:sz w:val="27"/>
          <w:szCs w:val="27"/>
        </w:rPr>
        <w:t xml:space="preserve"> бедствий, на иные цели, предусмотренные законом Республики Карелия о</w:t>
      </w:r>
      <w:proofErr w:type="gramEnd"/>
      <w:r w:rsidR="00EF4053" w:rsidRPr="005F1EF8">
        <w:rPr>
          <w:sz w:val="27"/>
          <w:szCs w:val="27"/>
        </w:rPr>
        <w:t xml:space="preserve"> </w:t>
      </w:r>
      <w:proofErr w:type="gramStart"/>
      <w:r w:rsidR="00EF4053" w:rsidRPr="005F1EF8">
        <w:rPr>
          <w:sz w:val="27"/>
          <w:szCs w:val="27"/>
        </w:rPr>
        <w:t xml:space="preserve">бюджете на соответствующий финансовый год и плановый период, а также использования и возврата предоставленных бюджетных кредитов» </w:t>
      </w:r>
      <w:r w:rsidRPr="005F1EF8">
        <w:rPr>
          <w:sz w:val="27"/>
          <w:szCs w:val="27"/>
        </w:rPr>
        <w:t>(</w:t>
      </w:r>
      <w:r w:rsidR="00EF4053" w:rsidRPr="005F1EF8">
        <w:rPr>
          <w:sz w:val="27"/>
          <w:szCs w:val="27"/>
        </w:rPr>
        <w:t>Собрание законодательства Республики Карелия, 2008, № 3, ст. 304; № 7, ст. 935; 2009, № 6, ст. 659; 2010, № 5, ст. 546; № 12, ст. 1731; 2011, № 11,</w:t>
      </w:r>
      <w:r w:rsidR="005F1EF8">
        <w:rPr>
          <w:sz w:val="27"/>
          <w:szCs w:val="27"/>
        </w:rPr>
        <w:t xml:space="preserve"> </w:t>
      </w:r>
      <w:r w:rsidR="00EF4053" w:rsidRPr="005F1EF8">
        <w:rPr>
          <w:sz w:val="27"/>
          <w:szCs w:val="27"/>
        </w:rPr>
        <w:t>ст. 1873; 2013, № 1, ст. 85; 2016, № 4, ст. 809</w:t>
      </w:r>
      <w:r w:rsidRPr="005F1EF8">
        <w:rPr>
          <w:sz w:val="27"/>
          <w:szCs w:val="27"/>
        </w:rPr>
        <w:t xml:space="preserve">) </w:t>
      </w:r>
      <w:r w:rsidR="00EF4053" w:rsidRPr="005F1EF8">
        <w:rPr>
          <w:sz w:val="27"/>
          <w:szCs w:val="27"/>
        </w:rPr>
        <w:t xml:space="preserve">следующие </w:t>
      </w:r>
      <w:r w:rsidRPr="005F1EF8">
        <w:rPr>
          <w:sz w:val="27"/>
          <w:szCs w:val="27"/>
        </w:rPr>
        <w:t>изменени</w:t>
      </w:r>
      <w:r w:rsidR="00EF4053" w:rsidRPr="005F1EF8">
        <w:rPr>
          <w:sz w:val="27"/>
          <w:szCs w:val="27"/>
        </w:rPr>
        <w:t>я:</w:t>
      </w:r>
      <w:proofErr w:type="gramEnd"/>
    </w:p>
    <w:p w:rsidR="00505E2E" w:rsidRPr="005F1EF8" w:rsidRDefault="00505E2E" w:rsidP="00CF674D">
      <w:pPr>
        <w:ind w:right="141" w:firstLine="709"/>
        <w:jc w:val="both"/>
        <w:rPr>
          <w:sz w:val="27"/>
          <w:szCs w:val="27"/>
        </w:rPr>
      </w:pPr>
      <w:r w:rsidRPr="005F1EF8">
        <w:rPr>
          <w:sz w:val="27"/>
          <w:szCs w:val="27"/>
        </w:rPr>
        <w:t>1) в наименовании слова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заменить словами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w:t>
      </w:r>
    </w:p>
    <w:p w:rsidR="007F5318" w:rsidRDefault="00505E2E" w:rsidP="00505E2E">
      <w:pPr>
        <w:ind w:right="141" w:firstLine="709"/>
        <w:jc w:val="both"/>
        <w:rPr>
          <w:sz w:val="27"/>
          <w:szCs w:val="27"/>
        </w:rPr>
      </w:pPr>
      <w:r w:rsidRPr="005F1EF8">
        <w:rPr>
          <w:sz w:val="27"/>
          <w:szCs w:val="27"/>
        </w:rPr>
        <w:t xml:space="preserve">2) в абзаце втором слова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w:t>
      </w:r>
      <w:r w:rsidR="007F5318">
        <w:rPr>
          <w:sz w:val="27"/>
          <w:szCs w:val="27"/>
        </w:rPr>
        <w:t xml:space="preserve">    </w:t>
      </w:r>
      <w:r w:rsidRPr="005F1EF8">
        <w:rPr>
          <w:sz w:val="27"/>
          <w:szCs w:val="27"/>
        </w:rPr>
        <w:t xml:space="preserve">Карелия </w:t>
      </w:r>
      <w:r w:rsidR="007F5318">
        <w:rPr>
          <w:sz w:val="27"/>
          <w:szCs w:val="27"/>
        </w:rPr>
        <w:t xml:space="preserve"> </w:t>
      </w:r>
      <w:r w:rsidRPr="005F1EF8">
        <w:rPr>
          <w:sz w:val="27"/>
          <w:szCs w:val="27"/>
        </w:rPr>
        <w:t xml:space="preserve">о </w:t>
      </w:r>
      <w:r w:rsidR="007F5318">
        <w:rPr>
          <w:sz w:val="27"/>
          <w:szCs w:val="27"/>
        </w:rPr>
        <w:t xml:space="preserve"> </w:t>
      </w:r>
      <w:r w:rsidRPr="005F1EF8">
        <w:rPr>
          <w:sz w:val="27"/>
          <w:szCs w:val="27"/>
        </w:rPr>
        <w:t>бюджете</w:t>
      </w:r>
      <w:r w:rsidR="007F5318">
        <w:rPr>
          <w:sz w:val="27"/>
          <w:szCs w:val="27"/>
        </w:rPr>
        <w:t xml:space="preserve"> </w:t>
      </w:r>
      <w:r w:rsidRPr="005F1EF8">
        <w:rPr>
          <w:sz w:val="27"/>
          <w:szCs w:val="27"/>
        </w:rPr>
        <w:t xml:space="preserve"> на </w:t>
      </w:r>
      <w:r w:rsidR="007F5318">
        <w:rPr>
          <w:sz w:val="27"/>
          <w:szCs w:val="27"/>
        </w:rPr>
        <w:t xml:space="preserve">  </w:t>
      </w:r>
      <w:r w:rsidRPr="005F1EF8">
        <w:rPr>
          <w:sz w:val="27"/>
          <w:szCs w:val="27"/>
        </w:rPr>
        <w:t>соответствующий</w:t>
      </w:r>
      <w:r w:rsidR="007F5318">
        <w:rPr>
          <w:sz w:val="27"/>
          <w:szCs w:val="27"/>
        </w:rPr>
        <w:t xml:space="preserve">  </w:t>
      </w:r>
      <w:r w:rsidRPr="005F1EF8">
        <w:rPr>
          <w:sz w:val="27"/>
          <w:szCs w:val="27"/>
        </w:rPr>
        <w:t xml:space="preserve"> финансовый год</w:t>
      </w:r>
      <w:r w:rsidR="007F5318">
        <w:rPr>
          <w:sz w:val="27"/>
          <w:szCs w:val="27"/>
        </w:rPr>
        <w:t xml:space="preserve">  </w:t>
      </w:r>
      <w:r w:rsidRPr="005F1EF8">
        <w:rPr>
          <w:sz w:val="27"/>
          <w:szCs w:val="27"/>
        </w:rPr>
        <w:t xml:space="preserve"> и </w:t>
      </w:r>
    </w:p>
    <w:p w:rsidR="007F5318" w:rsidRPr="007F5318" w:rsidRDefault="007F5318" w:rsidP="007F5318">
      <w:pPr>
        <w:ind w:right="141"/>
        <w:jc w:val="center"/>
        <w:rPr>
          <w:sz w:val="24"/>
          <w:szCs w:val="24"/>
        </w:rPr>
      </w:pPr>
      <w:r w:rsidRPr="007F5318">
        <w:rPr>
          <w:sz w:val="24"/>
          <w:szCs w:val="24"/>
        </w:rPr>
        <w:lastRenderedPageBreak/>
        <w:t>2</w:t>
      </w:r>
    </w:p>
    <w:p w:rsidR="00505E2E" w:rsidRPr="005F1EF8" w:rsidRDefault="00505E2E" w:rsidP="007F5318">
      <w:pPr>
        <w:ind w:right="141"/>
        <w:jc w:val="both"/>
        <w:rPr>
          <w:sz w:val="27"/>
          <w:szCs w:val="27"/>
        </w:rPr>
      </w:pPr>
      <w:r w:rsidRPr="005F1EF8">
        <w:rPr>
          <w:sz w:val="27"/>
          <w:szCs w:val="27"/>
        </w:rPr>
        <w:t>плановый период» заменить словами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w:t>
      </w:r>
    </w:p>
    <w:p w:rsidR="00505E2E" w:rsidRPr="005F1EF8" w:rsidRDefault="00505E2E" w:rsidP="00505E2E">
      <w:pPr>
        <w:ind w:right="141" w:firstLine="709"/>
        <w:jc w:val="both"/>
        <w:rPr>
          <w:sz w:val="27"/>
          <w:szCs w:val="27"/>
        </w:rPr>
      </w:pPr>
      <w:proofErr w:type="gramStart"/>
      <w:r w:rsidRPr="005F1EF8">
        <w:rPr>
          <w:sz w:val="27"/>
          <w:szCs w:val="27"/>
        </w:rPr>
        <w:t>3) в Порядке предоставления из бюджета Республики Карелия бюджетам муниципальных образований Республики Карелия бюджетных кредитов для покрытия временных кассовых разрывов, возникающих при исполнении указанных бюджетов,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а также использования и</w:t>
      </w:r>
      <w:proofErr w:type="gramEnd"/>
      <w:r w:rsidRPr="005F1EF8">
        <w:rPr>
          <w:sz w:val="27"/>
          <w:szCs w:val="27"/>
        </w:rPr>
        <w:t xml:space="preserve"> возврата предоставленных бюджетных кредитов</w:t>
      </w:r>
      <w:r w:rsidR="00CF5E9C" w:rsidRPr="005F1EF8">
        <w:rPr>
          <w:sz w:val="27"/>
          <w:szCs w:val="27"/>
        </w:rPr>
        <w:t xml:space="preserve">, </w:t>
      </w:r>
      <w:proofErr w:type="gramStart"/>
      <w:r w:rsidR="00CF5E9C" w:rsidRPr="005F1EF8">
        <w:rPr>
          <w:sz w:val="27"/>
          <w:szCs w:val="27"/>
        </w:rPr>
        <w:t>утвержденном</w:t>
      </w:r>
      <w:proofErr w:type="gramEnd"/>
      <w:r w:rsidR="00CF5E9C" w:rsidRPr="005F1EF8">
        <w:rPr>
          <w:sz w:val="27"/>
          <w:szCs w:val="27"/>
        </w:rPr>
        <w:t xml:space="preserve"> указанным постановлением:</w:t>
      </w:r>
    </w:p>
    <w:p w:rsidR="005F1EF8" w:rsidRPr="005F1EF8" w:rsidRDefault="005F1EF8" w:rsidP="005F1EF8">
      <w:pPr>
        <w:ind w:right="141" w:firstLine="709"/>
        <w:jc w:val="both"/>
        <w:rPr>
          <w:sz w:val="27"/>
          <w:szCs w:val="27"/>
        </w:rPr>
      </w:pPr>
      <w:proofErr w:type="gramStart"/>
      <w:r w:rsidRPr="005F1EF8">
        <w:rPr>
          <w:sz w:val="27"/>
          <w:szCs w:val="27"/>
        </w:rPr>
        <w:t>а) в наименовании слова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заменить словами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w:t>
      </w:r>
      <w:proofErr w:type="gramEnd"/>
    </w:p>
    <w:p w:rsidR="005F1EF8" w:rsidRPr="005F1EF8" w:rsidRDefault="005F1EF8" w:rsidP="005F1EF8">
      <w:pPr>
        <w:ind w:right="141" w:firstLine="709"/>
        <w:jc w:val="both"/>
        <w:rPr>
          <w:sz w:val="27"/>
          <w:szCs w:val="27"/>
        </w:rPr>
      </w:pPr>
      <w:proofErr w:type="gramStart"/>
      <w:r w:rsidRPr="005F1EF8">
        <w:rPr>
          <w:sz w:val="27"/>
          <w:szCs w:val="27"/>
        </w:rPr>
        <w:t>б) в абзаце первом пункта 1 слова «на частичное покрытие дефицитов местных бюджетов, на осуществление мероприятий, связанных с ликвидацией последствий стихийных бедствий, на иные цели, предусмотренные законом Республики Карелия о бюджете на соответствующий финансовый год и плановый период» заменить словами «для частичного покрытия дефицитов местных бюджетов, для осуществления мероприятий, связанных с ликвидацией последствий стихийных бедствий и других чрезвычайных ситуаций»;</w:t>
      </w:r>
      <w:proofErr w:type="gramEnd"/>
    </w:p>
    <w:p w:rsidR="005F1EF8" w:rsidRPr="005F1EF8" w:rsidRDefault="005F1EF8" w:rsidP="005F1EF8">
      <w:pPr>
        <w:ind w:right="141" w:firstLine="709"/>
        <w:jc w:val="both"/>
        <w:rPr>
          <w:sz w:val="27"/>
          <w:szCs w:val="27"/>
        </w:rPr>
      </w:pPr>
      <w:r w:rsidRPr="005F1EF8">
        <w:rPr>
          <w:sz w:val="27"/>
          <w:szCs w:val="27"/>
        </w:rPr>
        <w:t>в) в пункте 6:</w:t>
      </w:r>
    </w:p>
    <w:p w:rsidR="005F1EF8" w:rsidRPr="005F1EF8" w:rsidRDefault="005F1EF8" w:rsidP="005F1EF8">
      <w:pPr>
        <w:ind w:right="141" w:firstLine="709"/>
        <w:jc w:val="both"/>
        <w:rPr>
          <w:sz w:val="27"/>
          <w:szCs w:val="27"/>
        </w:rPr>
      </w:pPr>
      <w:r w:rsidRPr="005F1EF8">
        <w:rPr>
          <w:sz w:val="27"/>
          <w:szCs w:val="27"/>
        </w:rPr>
        <w:t>абзац четырнадцатый после слов «стихийных бедствий» дополнить словами «и других чрезвычайных ситуаций»;</w:t>
      </w:r>
    </w:p>
    <w:p w:rsidR="005F1EF8" w:rsidRPr="005F1EF8" w:rsidRDefault="005F1EF8" w:rsidP="005F1EF8">
      <w:pPr>
        <w:ind w:right="141" w:firstLine="709"/>
        <w:jc w:val="both"/>
        <w:rPr>
          <w:sz w:val="27"/>
          <w:szCs w:val="27"/>
        </w:rPr>
      </w:pPr>
      <w:r w:rsidRPr="005F1EF8">
        <w:rPr>
          <w:sz w:val="27"/>
          <w:szCs w:val="27"/>
        </w:rPr>
        <w:t xml:space="preserve">в абзаце пятнадцатом слова «на осуществление мероприятий, связанных с ликвидацией </w:t>
      </w:r>
      <w:r w:rsidR="00FC19BB">
        <w:rPr>
          <w:sz w:val="27"/>
          <w:szCs w:val="27"/>
        </w:rPr>
        <w:t xml:space="preserve">последствий </w:t>
      </w:r>
      <w:r w:rsidRPr="005F1EF8">
        <w:rPr>
          <w:sz w:val="27"/>
          <w:szCs w:val="27"/>
        </w:rPr>
        <w:t>стихийных бедствий» заменить словами «для осуществления мероприятий, связанных с ликвидацией последствий стихийных бедствий и других чрезвычайных ситуаций»;</w:t>
      </w:r>
    </w:p>
    <w:p w:rsidR="005F1EF8" w:rsidRPr="005F1EF8" w:rsidRDefault="005F1EF8" w:rsidP="005F1EF8">
      <w:pPr>
        <w:ind w:right="141" w:firstLine="709"/>
        <w:jc w:val="both"/>
        <w:rPr>
          <w:sz w:val="27"/>
          <w:szCs w:val="27"/>
        </w:rPr>
      </w:pPr>
      <w:r w:rsidRPr="005F1EF8">
        <w:rPr>
          <w:sz w:val="27"/>
          <w:szCs w:val="27"/>
        </w:rPr>
        <w:t>г) в абзаце первом пункта 8 слова «стихийных бедствий, размера расходов на иные цели, предусмотренные законом Республики Карелия о бюджете на соответствующий финансовый год и плановый период» заменить словами «стихийных бедствий и других чрезвычайных ситуаций»;</w:t>
      </w:r>
    </w:p>
    <w:p w:rsidR="005F1EF8" w:rsidRPr="005F1EF8" w:rsidRDefault="005F1EF8" w:rsidP="005F1EF8">
      <w:pPr>
        <w:ind w:right="141" w:firstLine="709"/>
        <w:jc w:val="both"/>
        <w:rPr>
          <w:sz w:val="27"/>
          <w:szCs w:val="27"/>
        </w:rPr>
      </w:pPr>
      <w:r w:rsidRPr="005F1EF8">
        <w:rPr>
          <w:sz w:val="27"/>
          <w:szCs w:val="27"/>
        </w:rPr>
        <w:t>д) в пункте 16 слова «части 3 статьи 93</w:t>
      </w:r>
      <w:r w:rsidRPr="005F1EF8">
        <w:rPr>
          <w:sz w:val="27"/>
          <w:szCs w:val="27"/>
          <w:vertAlign w:val="superscript"/>
        </w:rPr>
        <w:t>3</w:t>
      </w:r>
      <w:r w:rsidRPr="005F1EF8">
        <w:rPr>
          <w:sz w:val="27"/>
          <w:szCs w:val="27"/>
        </w:rPr>
        <w:t>» заменить словами «пункта 2 статьи 93</w:t>
      </w:r>
      <w:r w:rsidRPr="005F1EF8">
        <w:rPr>
          <w:sz w:val="27"/>
          <w:szCs w:val="27"/>
          <w:vertAlign w:val="superscript"/>
        </w:rPr>
        <w:t>3</w:t>
      </w:r>
      <w:r w:rsidRPr="005F1EF8">
        <w:rPr>
          <w:sz w:val="27"/>
          <w:szCs w:val="27"/>
        </w:rPr>
        <w:t>».</w:t>
      </w:r>
    </w:p>
    <w:p w:rsidR="008951E0" w:rsidRDefault="008951E0" w:rsidP="00EC6C74">
      <w:pPr>
        <w:autoSpaceDE w:val="0"/>
        <w:autoSpaceDN w:val="0"/>
        <w:adjustRightInd w:val="0"/>
        <w:ind w:firstLine="540"/>
        <w:jc w:val="both"/>
        <w:rPr>
          <w:szCs w:val="28"/>
        </w:rPr>
      </w:pPr>
    </w:p>
    <w:p w:rsidR="00EC6C74" w:rsidRDefault="00317979" w:rsidP="00E52CBD">
      <w:pPr>
        <w:pStyle w:val="ConsPlusNormal"/>
        <w:spacing w:before="240"/>
        <w:ind w:firstLine="0"/>
        <w:rPr>
          <w:szCs w:val="28"/>
        </w:rPr>
      </w:pPr>
      <w:r w:rsidRPr="00317979">
        <w:rPr>
          <w:rFonts w:ascii="Times New Roman" w:hAnsi="Times New Roman" w:cs="Times New Roman"/>
          <w:sz w:val="28"/>
          <w:szCs w:val="28"/>
        </w:rPr>
        <w:t>Вр</w:t>
      </w:r>
      <w:r>
        <w:rPr>
          <w:rFonts w:ascii="Times New Roman" w:hAnsi="Times New Roman" w:cs="Times New Roman"/>
          <w:sz w:val="28"/>
          <w:szCs w:val="28"/>
        </w:rPr>
        <w:t xml:space="preserve">еменно </w:t>
      </w: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Pr>
          <w:rFonts w:ascii="Times New Roman" w:hAnsi="Times New Roman" w:cs="Times New Roman"/>
          <w:sz w:val="28"/>
          <w:szCs w:val="28"/>
        </w:rPr>
        <w:br/>
      </w:r>
      <w:r w:rsidRPr="00317979">
        <w:rPr>
          <w:rFonts w:ascii="Times New Roman" w:hAnsi="Times New Roman" w:cs="Times New Roman"/>
          <w:sz w:val="28"/>
          <w:szCs w:val="28"/>
        </w:rPr>
        <w:t xml:space="preserve">Главы Республики Карелия                                                   </w:t>
      </w:r>
      <w:r>
        <w:rPr>
          <w:rFonts w:ascii="Times New Roman" w:hAnsi="Times New Roman" w:cs="Times New Roman"/>
          <w:sz w:val="28"/>
          <w:szCs w:val="28"/>
        </w:rPr>
        <w:t xml:space="preserve"> </w:t>
      </w:r>
      <w:r w:rsidRPr="00317979">
        <w:rPr>
          <w:rFonts w:ascii="Times New Roman" w:hAnsi="Times New Roman" w:cs="Times New Roman"/>
          <w:sz w:val="28"/>
          <w:szCs w:val="28"/>
        </w:rPr>
        <w:t xml:space="preserve">А.О. </w:t>
      </w:r>
      <w:proofErr w:type="spellStart"/>
      <w:r w:rsidRPr="00317979">
        <w:rPr>
          <w:rFonts w:ascii="Times New Roman" w:hAnsi="Times New Roman" w:cs="Times New Roman"/>
          <w:sz w:val="28"/>
          <w:szCs w:val="28"/>
        </w:rPr>
        <w:t>Парфенчиков</w:t>
      </w:r>
      <w:proofErr w:type="spellEnd"/>
    </w:p>
    <w:sectPr w:rsidR="00EC6C74" w:rsidSect="00AA4F6A">
      <w:headerReference w:type="first" r:id="rId10"/>
      <w:pgSz w:w="11907" w:h="16840"/>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F0" w:rsidRDefault="00DA22F0" w:rsidP="00CE0D98">
      <w:r>
        <w:separator/>
      </w:r>
    </w:p>
  </w:endnote>
  <w:endnote w:type="continuationSeparator" w:id="0">
    <w:p w:rsidR="00DA22F0" w:rsidRDefault="00DA22F0"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F0" w:rsidRDefault="00DA22F0" w:rsidP="00CE0D98">
      <w:r>
        <w:separator/>
      </w:r>
    </w:p>
  </w:footnote>
  <w:footnote w:type="continuationSeparator" w:id="0">
    <w:p w:rsidR="00DA22F0" w:rsidRDefault="00DA22F0"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2CE" w:rsidRDefault="00C242C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4">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5">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8">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0">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7D81"/>
    <w:rsid w:val="0007217A"/>
    <w:rsid w:val="000729CC"/>
    <w:rsid w:val="00093735"/>
    <w:rsid w:val="000A6E77"/>
    <w:rsid w:val="000C4274"/>
    <w:rsid w:val="000D32E1"/>
    <w:rsid w:val="000E0EA4"/>
    <w:rsid w:val="000F4138"/>
    <w:rsid w:val="00101C3A"/>
    <w:rsid w:val="00103C69"/>
    <w:rsid w:val="0013077C"/>
    <w:rsid w:val="001348C3"/>
    <w:rsid w:val="001605B0"/>
    <w:rsid w:val="00195D34"/>
    <w:rsid w:val="001A000A"/>
    <w:rsid w:val="001C34DC"/>
    <w:rsid w:val="001D1CF8"/>
    <w:rsid w:val="001F4355"/>
    <w:rsid w:val="002073C3"/>
    <w:rsid w:val="00265050"/>
    <w:rsid w:val="002A6B23"/>
    <w:rsid w:val="002C5979"/>
    <w:rsid w:val="002F2B93"/>
    <w:rsid w:val="00307849"/>
    <w:rsid w:val="00317979"/>
    <w:rsid w:val="00330B89"/>
    <w:rsid w:val="003525C6"/>
    <w:rsid w:val="0038487A"/>
    <w:rsid w:val="0039366E"/>
    <w:rsid w:val="003970D7"/>
    <w:rsid w:val="003B5129"/>
    <w:rsid w:val="003C4D42"/>
    <w:rsid w:val="003C6BBF"/>
    <w:rsid w:val="003E164F"/>
    <w:rsid w:val="003E6C5B"/>
    <w:rsid w:val="003E6EA6"/>
    <w:rsid w:val="00421A1A"/>
    <w:rsid w:val="004653C9"/>
    <w:rsid w:val="00465C76"/>
    <w:rsid w:val="004731EA"/>
    <w:rsid w:val="004920FB"/>
    <w:rsid w:val="004A24AD"/>
    <w:rsid w:val="004C5199"/>
    <w:rsid w:val="004D445C"/>
    <w:rsid w:val="004D5805"/>
    <w:rsid w:val="004E2056"/>
    <w:rsid w:val="004F1DCE"/>
    <w:rsid w:val="00505E2E"/>
    <w:rsid w:val="00533557"/>
    <w:rsid w:val="00536134"/>
    <w:rsid w:val="005424ED"/>
    <w:rsid w:val="00574808"/>
    <w:rsid w:val="005C332A"/>
    <w:rsid w:val="005C45D2"/>
    <w:rsid w:val="005C6C28"/>
    <w:rsid w:val="005E6921"/>
    <w:rsid w:val="005F0A11"/>
    <w:rsid w:val="005F1EF8"/>
    <w:rsid w:val="006055A2"/>
    <w:rsid w:val="00605DD7"/>
    <w:rsid w:val="00610B10"/>
    <w:rsid w:val="006259BC"/>
    <w:rsid w:val="00640893"/>
    <w:rsid w:val="006429B5"/>
    <w:rsid w:val="0064656C"/>
    <w:rsid w:val="00653398"/>
    <w:rsid w:val="0067591A"/>
    <w:rsid w:val="00683518"/>
    <w:rsid w:val="006E64E6"/>
    <w:rsid w:val="006F076E"/>
    <w:rsid w:val="007072B5"/>
    <w:rsid w:val="00726286"/>
    <w:rsid w:val="00756C1D"/>
    <w:rsid w:val="00757706"/>
    <w:rsid w:val="007705AD"/>
    <w:rsid w:val="007771A7"/>
    <w:rsid w:val="007979F6"/>
    <w:rsid w:val="007A5254"/>
    <w:rsid w:val="007C2C1F"/>
    <w:rsid w:val="007C7486"/>
    <w:rsid w:val="007F5318"/>
    <w:rsid w:val="008333C2"/>
    <w:rsid w:val="008573B7"/>
    <w:rsid w:val="00860B53"/>
    <w:rsid w:val="00884F2A"/>
    <w:rsid w:val="00887E6D"/>
    <w:rsid w:val="008951E0"/>
    <w:rsid w:val="008A1AF8"/>
    <w:rsid w:val="008A3180"/>
    <w:rsid w:val="008C5A4D"/>
    <w:rsid w:val="00901FCD"/>
    <w:rsid w:val="009238D6"/>
    <w:rsid w:val="00927C66"/>
    <w:rsid w:val="00961BBC"/>
    <w:rsid w:val="009936BD"/>
    <w:rsid w:val="009D2DE2"/>
    <w:rsid w:val="009E192A"/>
    <w:rsid w:val="00A1479B"/>
    <w:rsid w:val="00A2446E"/>
    <w:rsid w:val="00A26500"/>
    <w:rsid w:val="00A272A0"/>
    <w:rsid w:val="00A36C25"/>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68AD"/>
    <w:rsid w:val="00B378FE"/>
    <w:rsid w:val="00B42377"/>
    <w:rsid w:val="00B56613"/>
    <w:rsid w:val="00B62F7E"/>
    <w:rsid w:val="00B74F90"/>
    <w:rsid w:val="00B86ED4"/>
    <w:rsid w:val="00B901D8"/>
    <w:rsid w:val="00BA1074"/>
    <w:rsid w:val="00BA330E"/>
    <w:rsid w:val="00BA52E2"/>
    <w:rsid w:val="00BB2941"/>
    <w:rsid w:val="00BB5536"/>
    <w:rsid w:val="00BC0019"/>
    <w:rsid w:val="00BD2EB2"/>
    <w:rsid w:val="00C0029F"/>
    <w:rsid w:val="00C03D36"/>
    <w:rsid w:val="00C24172"/>
    <w:rsid w:val="00C242CE"/>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CF5E9C"/>
    <w:rsid w:val="00CF674D"/>
    <w:rsid w:val="00D22F40"/>
    <w:rsid w:val="00D42F13"/>
    <w:rsid w:val="00D87B51"/>
    <w:rsid w:val="00D93CF5"/>
    <w:rsid w:val="00DA22F0"/>
    <w:rsid w:val="00DB34EF"/>
    <w:rsid w:val="00DC600E"/>
    <w:rsid w:val="00DF3DAD"/>
    <w:rsid w:val="00E01561"/>
    <w:rsid w:val="00E23820"/>
    <w:rsid w:val="00E24D47"/>
    <w:rsid w:val="00E356BC"/>
    <w:rsid w:val="00E4256C"/>
    <w:rsid w:val="00E46AAE"/>
    <w:rsid w:val="00E52CBD"/>
    <w:rsid w:val="00E775CF"/>
    <w:rsid w:val="00E86860"/>
    <w:rsid w:val="00EA0821"/>
    <w:rsid w:val="00EC4208"/>
    <w:rsid w:val="00EC6C74"/>
    <w:rsid w:val="00ED3468"/>
    <w:rsid w:val="00ED69B7"/>
    <w:rsid w:val="00ED6C2A"/>
    <w:rsid w:val="00EF4053"/>
    <w:rsid w:val="00F15EC6"/>
    <w:rsid w:val="00F22809"/>
    <w:rsid w:val="00F258A0"/>
    <w:rsid w:val="00F27FDD"/>
    <w:rsid w:val="00F349EF"/>
    <w:rsid w:val="00F51E2B"/>
    <w:rsid w:val="00F9326B"/>
    <w:rsid w:val="00FA179A"/>
    <w:rsid w:val="00FA61CF"/>
    <w:rsid w:val="00FC01B9"/>
    <w:rsid w:val="00FC19BB"/>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semiHidden/>
    <w:rsid w:val="000E0EA4"/>
    <w:rPr>
      <w:vertAlign w:val="superscript"/>
    </w:rPr>
  </w:style>
  <w:style w:type="character" w:styleId="af0">
    <w:name w:val="Strong"/>
    <w:basedOn w:val="a0"/>
    <w:qFormat/>
    <w:rsid w:val="000E0EA4"/>
    <w:rPr>
      <w:b/>
      <w:bCs/>
    </w:rPr>
  </w:style>
  <w:style w:type="character" w:styleId="af1">
    <w:name w:val="Hyperlink"/>
    <w:basedOn w:val="a0"/>
    <w:uiPriority w:val="99"/>
    <w:semiHidden/>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299341920">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BD17-EB8E-44F7-A402-614A22E1A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671</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10</cp:revision>
  <cp:lastPrinted>2017-03-14T12:19:00Z</cp:lastPrinted>
  <dcterms:created xsi:type="dcterms:W3CDTF">2017-03-09T08:08:00Z</dcterms:created>
  <dcterms:modified xsi:type="dcterms:W3CDTF">2017-03-14T12:19:00Z</dcterms:modified>
</cp:coreProperties>
</file>