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0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30049">
        <w:t>7</w:t>
      </w:r>
      <w:r w:rsidR="00830049">
        <w:t xml:space="preserve"> апреля 2017 года № 11</w:t>
      </w:r>
      <w:r w:rsidR="00830049">
        <w:t>6</w:t>
      </w:r>
      <w:r w:rsidR="0083004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7090" w:rsidRDefault="008E7090" w:rsidP="00C06573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  <w:t xml:space="preserve">Республики Карелия </w:t>
      </w:r>
      <w:r>
        <w:rPr>
          <w:b/>
          <w:bCs/>
          <w:szCs w:val="28"/>
        </w:rPr>
        <w:t>от 24 февраля 2016 года № 63-П</w:t>
      </w:r>
    </w:p>
    <w:bookmarkEnd w:id="0"/>
    <w:p w:rsidR="008E7090" w:rsidRDefault="008E7090" w:rsidP="00C06573">
      <w:pPr>
        <w:tabs>
          <w:tab w:val="left" w:pos="709"/>
        </w:tabs>
        <w:ind w:right="141"/>
        <w:jc w:val="center"/>
        <w:rPr>
          <w:szCs w:val="28"/>
        </w:rPr>
      </w:pPr>
    </w:p>
    <w:p w:rsidR="008E7090" w:rsidRDefault="00C06573" w:rsidP="00C06573">
      <w:pPr>
        <w:tabs>
          <w:tab w:val="left" w:pos="0"/>
          <w:tab w:val="left" w:pos="567"/>
        </w:tabs>
        <w:ind w:right="141"/>
        <w:jc w:val="both"/>
        <w:rPr>
          <w:b/>
          <w:szCs w:val="28"/>
        </w:rPr>
      </w:pPr>
      <w:r>
        <w:rPr>
          <w:szCs w:val="28"/>
        </w:rPr>
        <w:tab/>
      </w:r>
      <w:r w:rsidR="00097B5D">
        <w:rPr>
          <w:szCs w:val="28"/>
        </w:rPr>
        <w:tab/>
      </w:r>
      <w:r w:rsidR="008E7090">
        <w:rPr>
          <w:szCs w:val="28"/>
        </w:rPr>
        <w:t xml:space="preserve">Правительство Республики Карелия </w:t>
      </w:r>
      <w:proofErr w:type="gramStart"/>
      <w:r w:rsidR="008E7090">
        <w:rPr>
          <w:b/>
          <w:szCs w:val="28"/>
        </w:rPr>
        <w:t>п</w:t>
      </w:r>
      <w:proofErr w:type="gramEnd"/>
      <w:r w:rsidR="008E7090">
        <w:rPr>
          <w:b/>
          <w:szCs w:val="28"/>
        </w:rPr>
        <w:t xml:space="preserve"> о с т а н о в л я е т</w:t>
      </w:r>
      <w:r w:rsidR="008E7090">
        <w:rPr>
          <w:szCs w:val="28"/>
        </w:rPr>
        <w:t>:</w:t>
      </w:r>
    </w:p>
    <w:p w:rsidR="00097B5D" w:rsidRDefault="00C06573" w:rsidP="00C06573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Пункт 5 </w:t>
      </w:r>
      <w:r w:rsidR="008E7090">
        <w:rPr>
          <w:bCs/>
          <w:szCs w:val="28"/>
        </w:rPr>
        <w:t>Поряд</w:t>
      </w:r>
      <w:r>
        <w:rPr>
          <w:bCs/>
          <w:szCs w:val="28"/>
        </w:rPr>
        <w:t xml:space="preserve">ка предоставления из бюджета Республики Карелия субсидий государственным бюджетным и автономным учреждениям Республики Карелия на иные цели, </w:t>
      </w:r>
      <w:r w:rsidR="008E7090">
        <w:rPr>
          <w:bCs/>
          <w:szCs w:val="28"/>
        </w:rPr>
        <w:t xml:space="preserve"> </w:t>
      </w:r>
      <w:r w:rsidR="008E7090">
        <w:rPr>
          <w:szCs w:val="28"/>
        </w:rPr>
        <w:t>утвержденн</w:t>
      </w:r>
      <w:r>
        <w:rPr>
          <w:szCs w:val="28"/>
        </w:rPr>
        <w:t>ого</w:t>
      </w:r>
      <w:r w:rsidR="008E7090">
        <w:rPr>
          <w:szCs w:val="28"/>
        </w:rPr>
        <w:t xml:space="preserve"> постановлением Правительства Республики Карелия от </w:t>
      </w:r>
      <w:r>
        <w:rPr>
          <w:szCs w:val="28"/>
        </w:rPr>
        <w:t>24 февраля 2016</w:t>
      </w:r>
      <w:r w:rsidR="008E7090">
        <w:rPr>
          <w:szCs w:val="28"/>
        </w:rPr>
        <w:t xml:space="preserve"> года № </w:t>
      </w:r>
      <w:r>
        <w:rPr>
          <w:szCs w:val="28"/>
        </w:rPr>
        <w:t>63</w:t>
      </w:r>
      <w:r w:rsidR="008E7090">
        <w:rPr>
          <w:szCs w:val="28"/>
        </w:rPr>
        <w:t xml:space="preserve">-П </w:t>
      </w:r>
      <w:r w:rsidR="004134AF">
        <w:rPr>
          <w:szCs w:val="28"/>
        </w:rPr>
        <w:t xml:space="preserve">                     </w:t>
      </w:r>
      <w:r w:rsidR="00097B5D">
        <w:rPr>
          <w:szCs w:val="28"/>
        </w:rPr>
        <w:t xml:space="preserve">«Об утверждении </w:t>
      </w:r>
      <w:r w:rsidR="00097B5D">
        <w:rPr>
          <w:bCs/>
          <w:szCs w:val="28"/>
        </w:rPr>
        <w:t>Порядка предоставления из бюджета Республики Карелия субсидий государственным бюджетным и автономным учреждениям Республики Карелия на иные цели»</w:t>
      </w:r>
      <w:r w:rsidR="00097B5D">
        <w:rPr>
          <w:szCs w:val="28"/>
        </w:rPr>
        <w:t xml:space="preserve"> </w:t>
      </w:r>
      <w:r w:rsidR="008E7090">
        <w:rPr>
          <w:szCs w:val="28"/>
        </w:rPr>
        <w:t xml:space="preserve">(Собрание законодательства Республики Карелия, 2016, № </w:t>
      </w:r>
      <w:r w:rsidR="00097B5D">
        <w:rPr>
          <w:szCs w:val="28"/>
        </w:rPr>
        <w:t>2</w:t>
      </w:r>
      <w:r w:rsidR="008E7090">
        <w:rPr>
          <w:szCs w:val="28"/>
        </w:rPr>
        <w:t>, ст. 26</w:t>
      </w:r>
      <w:r w:rsidR="00097B5D">
        <w:rPr>
          <w:szCs w:val="28"/>
        </w:rPr>
        <w:t>5</w:t>
      </w:r>
      <w:r w:rsidR="008E7090">
        <w:rPr>
          <w:szCs w:val="28"/>
        </w:rPr>
        <w:t xml:space="preserve">), </w:t>
      </w:r>
      <w:r w:rsidR="00097B5D">
        <w:rPr>
          <w:szCs w:val="28"/>
        </w:rPr>
        <w:t>изложить в следующей</w:t>
      </w:r>
      <w:proofErr w:type="gramEnd"/>
      <w:r w:rsidR="00097B5D">
        <w:rPr>
          <w:szCs w:val="28"/>
        </w:rPr>
        <w:t xml:space="preserve"> редакции:</w:t>
      </w:r>
    </w:p>
    <w:p w:rsidR="004134AF" w:rsidRDefault="004134AF" w:rsidP="00C06573">
      <w:pPr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  <w:r>
        <w:rPr>
          <w:szCs w:val="28"/>
        </w:rPr>
        <w:t>«5. П</w:t>
      </w:r>
      <w:r>
        <w:rPr>
          <w:bCs/>
          <w:szCs w:val="28"/>
        </w:rPr>
        <w:t>редоставление субсидий государственным учреждениям осуществляется на основании соглашений, заключаемых в соответствии с типовой формой, утверждаемой Министерством финансов Республики Карелия</w:t>
      </w:r>
      <w:proofErr w:type="gramStart"/>
      <w:r>
        <w:rPr>
          <w:bCs/>
          <w:szCs w:val="28"/>
        </w:rPr>
        <w:t>.».</w:t>
      </w:r>
      <w:proofErr w:type="gramEnd"/>
    </w:p>
    <w:p w:rsidR="004134AF" w:rsidRDefault="004134AF" w:rsidP="00C06573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F3D"/>
    <w:multiLevelType w:val="hybridMultilevel"/>
    <w:tmpl w:val="F3FCCA2C"/>
    <w:lvl w:ilvl="0" w:tplc="B1E8B1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7B5D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34AF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0049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E709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06573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5B8F-075A-414E-93D5-B716B6EE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2017-04-07T12:28:00Z</cp:lastPrinted>
  <dcterms:created xsi:type="dcterms:W3CDTF">2017-04-06T09:14:00Z</dcterms:created>
  <dcterms:modified xsi:type="dcterms:W3CDTF">2017-04-07T12:28:00Z</dcterms:modified>
</cp:coreProperties>
</file>