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2070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070C" w:rsidRDefault="0012070C" w:rsidP="001207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0C">
        <w:rPr>
          <w:rFonts w:ascii="Times New Roman" w:hAnsi="Times New Roman" w:cs="Times New Roman"/>
          <w:b/>
          <w:sz w:val="28"/>
          <w:szCs w:val="28"/>
        </w:rPr>
        <w:t xml:space="preserve">О Председателе Государственного комитета </w:t>
      </w:r>
    </w:p>
    <w:p w:rsidR="0012070C" w:rsidRDefault="0012070C" w:rsidP="001207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0C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по управлению </w:t>
      </w:r>
      <w:proofErr w:type="gramStart"/>
      <w:r w:rsidRPr="0012070C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  <w:r w:rsidRPr="00120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8DB" w:rsidRDefault="0012070C" w:rsidP="001207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0C">
        <w:rPr>
          <w:rFonts w:ascii="Times New Roman" w:hAnsi="Times New Roman" w:cs="Times New Roman"/>
          <w:b/>
          <w:sz w:val="28"/>
          <w:szCs w:val="28"/>
        </w:rPr>
        <w:t xml:space="preserve">имуществом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2070C">
        <w:rPr>
          <w:rFonts w:ascii="Times New Roman" w:hAnsi="Times New Roman" w:cs="Times New Roman"/>
          <w:b/>
          <w:sz w:val="28"/>
          <w:szCs w:val="28"/>
        </w:rPr>
        <w:t>организации закупок</w:t>
      </w:r>
    </w:p>
    <w:p w:rsidR="0012070C" w:rsidRDefault="0012070C" w:rsidP="001207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0C" w:rsidRPr="0012070C" w:rsidRDefault="0012070C" w:rsidP="001207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51 Конституции Республики Карелия назначить с 7 апреля 2017 года Родионова Дмитрия Андреевича </w:t>
      </w:r>
      <w:r>
        <w:rPr>
          <w:rFonts w:ascii="Times New Roman" w:hAnsi="Times New Roman" w:cs="Times New Roman"/>
          <w:sz w:val="28"/>
          <w:szCs w:val="28"/>
        </w:rPr>
        <w:t>Председателе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Карелия по управлению государственным имуществом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организации закупок</w:t>
      </w:r>
      <w:r>
        <w:rPr>
          <w:rFonts w:ascii="Times New Roman" w:hAnsi="Times New Roman" w:cs="Times New Roman"/>
          <w:sz w:val="28"/>
          <w:szCs w:val="28"/>
        </w:rPr>
        <w:t xml:space="preserve"> до вступления в должность лица, избранного Главой Республики Карелия.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AF3832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AF3832">
        <w:rPr>
          <w:sz w:val="28"/>
          <w:szCs w:val="28"/>
        </w:rPr>
        <w:t xml:space="preserve"> 50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2070C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AF383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2017-04-10T12:09:00Z</dcterms:created>
  <dcterms:modified xsi:type="dcterms:W3CDTF">2017-04-10T12:12:00Z</dcterms:modified>
</cp:coreProperties>
</file>