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138" w:rsidRPr="00C171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0305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03058">
        <w:t>24 мая 2017 года № 165-П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63846" w:rsidRDefault="00463846" w:rsidP="0046384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Cs w:val="28"/>
        </w:rPr>
        <w:t xml:space="preserve">О </w:t>
      </w:r>
      <w:r>
        <w:rPr>
          <w:b/>
          <w:bCs/>
          <w:szCs w:val="28"/>
        </w:rPr>
        <w:t>распределении на 2017 год субсидий местным бюджетам на р</w:t>
      </w:r>
      <w:r>
        <w:rPr>
          <w:b/>
        </w:rPr>
        <w:t>еализацию мероприятий по обеспечению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</w:r>
    </w:p>
    <w:p w:rsidR="00463846" w:rsidRDefault="00463846" w:rsidP="00463846">
      <w:pPr>
        <w:autoSpaceDE w:val="0"/>
        <w:ind w:firstLine="540"/>
        <w:jc w:val="both"/>
        <w:rPr>
          <w:szCs w:val="28"/>
        </w:rPr>
      </w:pPr>
    </w:p>
    <w:p w:rsidR="00463846" w:rsidRDefault="00463846" w:rsidP="00463846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9 Закона Республики Карелия от 21 декабря 2016 года № 2083-ЗРК «О бюджете Республики Карелия на 2017 год и на плановый период 2018 и 2019 годов» Правительство Республики Карелия </w:t>
      </w:r>
      <w:r>
        <w:rPr>
          <w:szCs w:val="28"/>
        </w:rPr>
        <w:br/>
      </w:r>
      <w:proofErr w:type="gramStart"/>
      <w:r w:rsidRPr="00463846">
        <w:rPr>
          <w:b/>
          <w:szCs w:val="28"/>
        </w:rPr>
        <w:t>п</w:t>
      </w:r>
      <w:proofErr w:type="gramEnd"/>
      <w:r w:rsidRPr="00463846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463846" w:rsidRDefault="00463846" w:rsidP="00463846">
      <w:pPr>
        <w:ind w:firstLine="708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Pr="00D70AD1">
        <w:rPr>
          <w:szCs w:val="28"/>
        </w:rPr>
        <w:t>распределение</w:t>
      </w:r>
      <w:r>
        <w:rPr>
          <w:szCs w:val="28"/>
        </w:rPr>
        <w:t xml:space="preserve"> на 2017 год субсидий местным бюджетам на реализацию мероприятий по обеспечению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согласно приложению.</w:t>
      </w:r>
    </w:p>
    <w:p w:rsidR="00463846" w:rsidRDefault="00463846" w:rsidP="00463846">
      <w:pPr>
        <w:pStyle w:val="ConsPlusNormal"/>
        <w:ind w:firstLine="540"/>
        <w:jc w:val="both"/>
      </w:pPr>
    </w:p>
    <w:p w:rsidR="00463846" w:rsidRDefault="00463846" w:rsidP="00463846">
      <w:pPr>
        <w:jc w:val="both"/>
        <w:rPr>
          <w:szCs w:val="28"/>
        </w:rPr>
      </w:pPr>
    </w:p>
    <w:p w:rsidR="00463846" w:rsidRDefault="00463846" w:rsidP="00463846">
      <w:pPr>
        <w:jc w:val="both"/>
        <w:rPr>
          <w:szCs w:val="28"/>
        </w:rPr>
      </w:pPr>
    </w:p>
    <w:p w:rsidR="00463846" w:rsidRDefault="00463846" w:rsidP="00463846">
      <w:pPr>
        <w:autoSpaceDE w:val="0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463846" w:rsidRDefault="00463846" w:rsidP="00463846">
      <w:pPr>
        <w:autoSpaceDE w:val="0"/>
        <w:rPr>
          <w:szCs w:val="28"/>
        </w:rPr>
      </w:pPr>
      <w:r>
        <w:rPr>
          <w:szCs w:val="28"/>
        </w:rPr>
        <w:t>Главы 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463846" w:rsidRDefault="00463846" w:rsidP="00463846">
      <w:pPr>
        <w:autoSpaceDE w:val="0"/>
        <w:rPr>
          <w:szCs w:val="28"/>
        </w:rPr>
        <w:sectPr w:rsidR="00463846">
          <w:headerReference w:type="default" r:id="rId9"/>
          <w:pgSz w:w="11906" w:h="16838"/>
          <w:pgMar w:top="776" w:right="850" w:bottom="776" w:left="1701" w:header="720" w:footer="720" w:gutter="0"/>
          <w:cols w:space="720"/>
        </w:sectPr>
      </w:pPr>
    </w:p>
    <w:p w:rsidR="00463846" w:rsidRPr="00B03058" w:rsidRDefault="00463846" w:rsidP="00D70AD1">
      <w:pPr>
        <w:pStyle w:val="ConsPlusNormal"/>
        <w:widowControl/>
        <w:ind w:left="4820" w:firstLine="0"/>
        <w:rPr>
          <w:rFonts w:ascii="Times New Roman" w:hAnsi="Times New Roman" w:cs="Times New Roman"/>
          <w:sz w:val="27"/>
          <w:szCs w:val="27"/>
        </w:rPr>
      </w:pPr>
      <w:r w:rsidRPr="00B03058">
        <w:rPr>
          <w:rFonts w:ascii="Times New Roman" w:hAnsi="Times New Roman" w:cs="Times New Roman"/>
          <w:sz w:val="27"/>
          <w:szCs w:val="27"/>
        </w:rPr>
        <w:lastRenderedPageBreak/>
        <w:t>Приложение к постановлению</w:t>
      </w:r>
    </w:p>
    <w:p w:rsidR="00463846" w:rsidRPr="00B03058" w:rsidRDefault="00463846" w:rsidP="00D70AD1">
      <w:pPr>
        <w:pStyle w:val="ConsPlusNormal"/>
        <w:widowControl/>
        <w:ind w:left="4820" w:firstLine="0"/>
        <w:rPr>
          <w:rFonts w:ascii="Times New Roman" w:hAnsi="Times New Roman" w:cs="Times New Roman"/>
          <w:sz w:val="27"/>
          <w:szCs w:val="27"/>
        </w:rPr>
      </w:pPr>
      <w:r w:rsidRPr="00B03058">
        <w:rPr>
          <w:rFonts w:ascii="Times New Roman" w:hAnsi="Times New Roman" w:cs="Times New Roman"/>
          <w:sz w:val="27"/>
          <w:szCs w:val="27"/>
        </w:rPr>
        <w:t>Правительства Республики Карелия</w:t>
      </w:r>
    </w:p>
    <w:p w:rsidR="00463846" w:rsidRPr="00B03058" w:rsidRDefault="00463846" w:rsidP="00D70AD1">
      <w:pPr>
        <w:pStyle w:val="ConsPlusNormal"/>
        <w:widowControl/>
        <w:ind w:left="4820" w:firstLine="0"/>
        <w:rPr>
          <w:sz w:val="27"/>
          <w:szCs w:val="27"/>
        </w:rPr>
      </w:pPr>
      <w:r w:rsidRPr="00B03058">
        <w:rPr>
          <w:rFonts w:ascii="Times New Roman" w:hAnsi="Times New Roman" w:cs="Times New Roman"/>
          <w:sz w:val="27"/>
          <w:szCs w:val="27"/>
        </w:rPr>
        <w:t xml:space="preserve">от </w:t>
      </w:r>
      <w:r w:rsidR="00B03058" w:rsidRPr="00B03058">
        <w:rPr>
          <w:rFonts w:ascii="Times New Roman" w:hAnsi="Times New Roman" w:cs="Times New Roman"/>
          <w:sz w:val="27"/>
          <w:szCs w:val="27"/>
        </w:rPr>
        <w:t xml:space="preserve">24 мая 2017 </w:t>
      </w:r>
      <w:bookmarkStart w:id="0" w:name="_GoBack"/>
      <w:bookmarkEnd w:id="0"/>
      <w:r w:rsidR="00B03058" w:rsidRPr="00B03058">
        <w:rPr>
          <w:rFonts w:ascii="Times New Roman" w:hAnsi="Times New Roman" w:cs="Times New Roman"/>
          <w:sz w:val="27"/>
          <w:szCs w:val="27"/>
        </w:rPr>
        <w:t>года № 165-П</w:t>
      </w:r>
    </w:p>
    <w:p w:rsidR="00463846" w:rsidRPr="00463846" w:rsidRDefault="00463846" w:rsidP="00463846">
      <w:pPr>
        <w:autoSpaceDE w:val="0"/>
        <w:ind w:firstLine="540"/>
        <w:jc w:val="both"/>
        <w:rPr>
          <w:sz w:val="27"/>
          <w:szCs w:val="27"/>
        </w:rPr>
      </w:pPr>
    </w:p>
    <w:p w:rsidR="00463846" w:rsidRDefault="00463846" w:rsidP="00463846">
      <w:pPr>
        <w:autoSpaceDE w:val="0"/>
        <w:jc w:val="center"/>
        <w:rPr>
          <w:sz w:val="27"/>
          <w:szCs w:val="27"/>
        </w:rPr>
      </w:pPr>
    </w:p>
    <w:p w:rsidR="00510878" w:rsidRPr="00463846" w:rsidRDefault="00510878" w:rsidP="00463846">
      <w:pPr>
        <w:autoSpaceDE w:val="0"/>
        <w:jc w:val="center"/>
        <w:rPr>
          <w:sz w:val="27"/>
          <w:szCs w:val="27"/>
        </w:rPr>
      </w:pPr>
    </w:p>
    <w:p w:rsidR="00463846" w:rsidRPr="00463846" w:rsidRDefault="00463846" w:rsidP="00463846">
      <w:pPr>
        <w:autoSpaceDE w:val="0"/>
        <w:jc w:val="center"/>
        <w:rPr>
          <w:sz w:val="27"/>
          <w:szCs w:val="27"/>
        </w:rPr>
      </w:pPr>
      <w:r w:rsidRPr="00463846">
        <w:rPr>
          <w:sz w:val="27"/>
          <w:szCs w:val="27"/>
        </w:rPr>
        <w:t>Распределение</w:t>
      </w:r>
    </w:p>
    <w:p w:rsidR="00463846" w:rsidRPr="00463846" w:rsidRDefault="00463846" w:rsidP="00463846">
      <w:pPr>
        <w:autoSpaceDE w:val="0"/>
        <w:jc w:val="center"/>
        <w:rPr>
          <w:color w:val="000000"/>
          <w:spacing w:val="-2"/>
          <w:sz w:val="27"/>
          <w:szCs w:val="27"/>
        </w:rPr>
      </w:pPr>
      <w:r w:rsidRPr="00463846">
        <w:rPr>
          <w:sz w:val="27"/>
          <w:szCs w:val="27"/>
        </w:rPr>
        <w:t xml:space="preserve">на 2017 год субсидий местным бюджетам </w:t>
      </w:r>
      <w:r w:rsidRPr="00463846">
        <w:rPr>
          <w:color w:val="000000"/>
          <w:spacing w:val="-2"/>
          <w:sz w:val="27"/>
          <w:szCs w:val="27"/>
        </w:rPr>
        <w:t xml:space="preserve">на реализацию мероприятий </w:t>
      </w:r>
      <w:r w:rsidRPr="00463846">
        <w:rPr>
          <w:color w:val="000000"/>
          <w:spacing w:val="-2"/>
          <w:sz w:val="27"/>
          <w:szCs w:val="27"/>
        </w:rPr>
        <w:br/>
        <w:t xml:space="preserve">по обеспечению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</w:t>
      </w:r>
      <w:r w:rsidRPr="00463846">
        <w:rPr>
          <w:color w:val="000000"/>
          <w:spacing w:val="-2"/>
          <w:sz w:val="27"/>
          <w:szCs w:val="27"/>
        </w:rPr>
        <w:br/>
        <w:t>до 300 тысяч человек</w:t>
      </w:r>
    </w:p>
    <w:p w:rsidR="00463846" w:rsidRPr="00463846" w:rsidRDefault="00463846" w:rsidP="00D70AD1">
      <w:pPr>
        <w:autoSpaceDE w:val="0"/>
        <w:jc w:val="right"/>
        <w:rPr>
          <w:sz w:val="27"/>
          <w:szCs w:val="27"/>
        </w:rPr>
      </w:pPr>
      <w:r w:rsidRPr="00463846">
        <w:rPr>
          <w:color w:val="000000"/>
          <w:spacing w:val="-2"/>
          <w:sz w:val="27"/>
          <w:szCs w:val="27"/>
        </w:rPr>
        <w:t xml:space="preserve"> (тыс. рублей)</w:t>
      </w:r>
    </w:p>
    <w:tbl>
      <w:tblPr>
        <w:tblW w:w="10774" w:type="dxa"/>
        <w:tblInd w:w="-91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6"/>
        <w:gridCol w:w="3688"/>
        <w:gridCol w:w="992"/>
        <w:gridCol w:w="1276"/>
        <w:gridCol w:w="1417"/>
        <w:gridCol w:w="1418"/>
        <w:gridCol w:w="1417"/>
      </w:tblGrid>
      <w:tr w:rsidR="00463846" w:rsidRPr="00463846" w:rsidTr="00D46AED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pStyle w:val="ConsPlusCell"/>
              <w:ind w:left="209" w:hanging="209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 xml:space="preserve">За счет субсидии </w:t>
            </w:r>
            <w:r w:rsidR="00D70AD1">
              <w:rPr>
                <w:rFonts w:ascii="Times New Roman" w:hAnsi="Times New Roman" w:cs="Times New Roman"/>
                <w:sz w:val="27"/>
                <w:szCs w:val="27"/>
              </w:rPr>
              <w:t xml:space="preserve">из </w:t>
            </w: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феде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раль-ного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</w:rPr>
              <w:t xml:space="preserve">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 xml:space="preserve">За счет субсидии из бюджета </w:t>
            </w:r>
            <w:proofErr w:type="spellStart"/>
            <w:proofErr w:type="gramStart"/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Респуб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лики</w:t>
            </w:r>
            <w:proofErr w:type="spellEnd"/>
            <w:proofErr w:type="gramEnd"/>
            <w:r w:rsidRPr="00463846">
              <w:rPr>
                <w:rFonts w:ascii="Times New Roman" w:hAnsi="Times New Roman" w:cs="Times New Roman"/>
                <w:sz w:val="27"/>
                <w:szCs w:val="27"/>
              </w:rPr>
              <w:t xml:space="preserve"> Карелия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pStyle w:val="ConsPlusCell"/>
              <w:ind w:left="209" w:hanging="209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463846" w:rsidRPr="00463846" w:rsidTr="00D46AED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846" w:rsidRPr="00463846" w:rsidRDefault="00463846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846" w:rsidRPr="00463846" w:rsidRDefault="00463846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46" w:rsidRPr="00463846" w:rsidRDefault="00463846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46" w:rsidRPr="00463846" w:rsidRDefault="00463846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46" w:rsidRPr="00463846" w:rsidRDefault="00463846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 xml:space="preserve">на </w:t>
            </w:r>
            <w:proofErr w:type="spellStart"/>
            <w:proofErr w:type="gramStart"/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модерниза-цию</w:t>
            </w:r>
            <w:proofErr w:type="spellEnd"/>
            <w:proofErr w:type="gramEnd"/>
            <w:r w:rsidRPr="0046384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материаль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но-техниче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ской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</w:rPr>
              <w:t xml:space="preserve"> базы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 xml:space="preserve">на </w:t>
            </w:r>
            <w:proofErr w:type="spellStart"/>
            <w:proofErr w:type="gramStart"/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проведе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ние</w:t>
            </w:r>
            <w:proofErr w:type="spellEnd"/>
            <w:proofErr w:type="gramEnd"/>
            <w:r w:rsidRPr="0046384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ремонт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ных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</w:rPr>
              <w:t xml:space="preserve"> работ </w:t>
            </w:r>
          </w:p>
        </w:tc>
      </w:tr>
      <w:tr w:rsidR="00463846" w:rsidRPr="00463846" w:rsidTr="00D46A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846" w:rsidRPr="00463846" w:rsidRDefault="00463846" w:rsidP="00463846">
            <w:pPr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  <w:lang w:eastAsia="ar-SA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846" w:rsidRPr="00463846" w:rsidRDefault="00463846" w:rsidP="00463846">
            <w:pPr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46" w:rsidRPr="00463846" w:rsidRDefault="00463846" w:rsidP="00463846">
            <w:pPr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46" w:rsidRPr="00463846" w:rsidRDefault="00463846" w:rsidP="00463846">
            <w:pPr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46" w:rsidRPr="00463846" w:rsidRDefault="00463846" w:rsidP="00463846">
            <w:pPr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46" w:rsidRPr="00463846" w:rsidRDefault="00463846" w:rsidP="0046384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46" w:rsidRPr="00463846" w:rsidRDefault="00463846" w:rsidP="0046384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463846" w:rsidRPr="00463846" w:rsidTr="00D46AED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Беломорский муниципальный район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1 355,0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1 355,0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1 355,0</w:t>
            </w:r>
          </w:p>
        </w:tc>
      </w:tr>
      <w:tr w:rsidR="00463846" w:rsidRPr="00463846" w:rsidTr="00D46AED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Калевальский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1 110,0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890,0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220,0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1 110,0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0,0</w:t>
            </w:r>
          </w:p>
        </w:tc>
      </w:tr>
      <w:tr w:rsidR="00D70AD1" w:rsidRPr="00463846" w:rsidTr="00D46AED">
        <w:trPr>
          <w:trHeight w:val="454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D70AD1" w:rsidRPr="00463846" w:rsidRDefault="00D70A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D1" w:rsidRPr="00463846" w:rsidRDefault="00D70AD1" w:rsidP="00D70AD1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Кемский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D1" w:rsidRPr="00463846" w:rsidRDefault="00D70AD1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762,0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D1" w:rsidRPr="00463846" w:rsidRDefault="00D70AD1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D1" w:rsidRPr="00463846" w:rsidRDefault="00D70AD1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62,0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D1" w:rsidRPr="00463846" w:rsidRDefault="00D70AD1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312,0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D1" w:rsidRPr="00463846" w:rsidRDefault="00D70AD1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450,0</w:t>
            </w:r>
          </w:p>
        </w:tc>
      </w:tr>
      <w:tr w:rsidR="00D70AD1" w:rsidRPr="00463846" w:rsidTr="00D46AED">
        <w:trPr>
          <w:trHeight w:val="211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</w:tcPr>
          <w:p w:rsidR="00D70AD1" w:rsidRPr="00463846" w:rsidRDefault="00D70A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D1" w:rsidRPr="00463846" w:rsidRDefault="00D70AD1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Кемское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D1" w:rsidRPr="00463846" w:rsidRDefault="00D70AD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D1" w:rsidRPr="00463846" w:rsidRDefault="00D70AD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D1" w:rsidRPr="00463846" w:rsidRDefault="00D70AD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D1" w:rsidRPr="00463846" w:rsidRDefault="00D70AD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D1" w:rsidRPr="00463846" w:rsidRDefault="00D70AD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450,0</w:t>
            </w:r>
          </w:p>
        </w:tc>
      </w:tr>
      <w:tr w:rsidR="00D70AD1" w:rsidRPr="00463846" w:rsidTr="00D46AED">
        <w:trPr>
          <w:trHeight w:val="203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70AD1" w:rsidRPr="00463846" w:rsidRDefault="00D70A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D1" w:rsidRPr="00463846" w:rsidRDefault="00D70AD1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Куземское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D1" w:rsidRPr="00463846" w:rsidRDefault="00D70AD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312,0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D1" w:rsidRPr="00463846" w:rsidRDefault="00D70AD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250,0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D1" w:rsidRPr="00463846" w:rsidRDefault="00D70AD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62,0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D1" w:rsidRPr="00463846" w:rsidRDefault="00D70AD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312,0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D1" w:rsidRPr="00463846" w:rsidRDefault="00D70AD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</w:tr>
      <w:tr w:rsidR="00463846" w:rsidRPr="00463846" w:rsidTr="00D46AED">
        <w:trPr>
          <w:trHeight w:val="26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Муезерский муниципальный район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1 465,0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1 465,0</w:t>
            </w:r>
          </w:p>
        </w:tc>
      </w:tr>
      <w:tr w:rsidR="00463846" w:rsidRPr="00463846" w:rsidTr="00510878">
        <w:tc>
          <w:tcPr>
            <w:tcW w:w="566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463846" w:rsidRPr="00463846" w:rsidRDefault="004638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Кондопожский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муниципаль</w:t>
            </w:r>
            <w:r w:rsidR="0051087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-</w:t>
            </w:r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ный</w:t>
            </w:r>
            <w:proofErr w:type="spellEnd"/>
            <w:proofErr w:type="gram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район,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500,0</w:t>
            </w:r>
          </w:p>
        </w:tc>
      </w:tr>
      <w:tr w:rsidR="00463846" w:rsidRPr="00463846" w:rsidTr="00D46AED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Янишпольское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500,0</w:t>
            </w:r>
          </w:p>
        </w:tc>
      </w:tr>
      <w:tr w:rsidR="00463846" w:rsidRPr="00463846" w:rsidTr="00D46A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846" w:rsidRPr="00463846" w:rsidRDefault="004638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Олонецкий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1 335,0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1 071,0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264,0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1 335,0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0,0</w:t>
            </w:r>
          </w:p>
        </w:tc>
      </w:tr>
    </w:tbl>
    <w:p w:rsidR="00463846" w:rsidRDefault="00463846"/>
    <w:p w:rsidR="00463846" w:rsidRDefault="00463846" w:rsidP="00463846">
      <w:pPr>
        <w:jc w:val="center"/>
      </w:pPr>
    </w:p>
    <w:p w:rsidR="00463846" w:rsidRDefault="00463846" w:rsidP="00463846">
      <w:pPr>
        <w:jc w:val="center"/>
      </w:pPr>
      <w:r>
        <w:lastRenderedPageBreak/>
        <w:t>2</w:t>
      </w:r>
    </w:p>
    <w:tbl>
      <w:tblPr>
        <w:tblW w:w="10920" w:type="dxa"/>
        <w:tblInd w:w="-91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6"/>
        <w:gridCol w:w="3971"/>
        <w:gridCol w:w="993"/>
        <w:gridCol w:w="1276"/>
        <w:gridCol w:w="1419"/>
        <w:gridCol w:w="1418"/>
        <w:gridCol w:w="1277"/>
      </w:tblGrid>
      <w:tr w:rsidR="00463846" w:rsidRPr="00463846" w:rsidTr="00463846"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63846" w:rsidRDefault="00463846" w:rsidP="008C77C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846" w:rsidRDefault="00463846" w:rsidP="008C77C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46" w:rsidRDefault="00463846" w:rsidP="008C77C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46" w:rsidRDefault="00463846" w:rsidP="008C77C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46" w:rsidRDefault="00463846" w:rsidP="008C77C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46" w:rsidRDefault="00463846" w:rsidP="008C77C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46" w:rsidRDefault="00463846" w:rsidP="008C77C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3846" w:rsidRPr="00463846" w:rsidTr="00463846"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Туксинское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436,0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350,0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86,0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436,0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Мегрегское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561,0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450,0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111,0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561,0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Видлицкое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338,0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271,0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67,0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338,0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63846" w:rsidRPr="00463846" w:rsidRDefault="004638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Пудожский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519,4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415,2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104,2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519,4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Пудожское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519,4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415,2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104,2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519,4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</w:tr>
      <w:tr w:rsidR="00463846" w:rsidRPr="00463846" w:rsidTr="00463846">
        <w:trPr>
          <w:trHeight w:val="237"/>
        </w:trPr>
        <w:tc>
          <w:tcPr>
            <w:tcW w:w="566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463846" w:rsidRPr="00463846" w:rsidRDefault="00463846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Лоухский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456,0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395,0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61,0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305,0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151,0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Лоухское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281,0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255,0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26,0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130,0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151,0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Пяозерское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175,0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140,0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35,0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175,0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846" w:rsidRPr="00463846" w:rsidRDefault="00463846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Медвежьегорский </w:t>
            </w:r>
            <w:proofErr w:type="spellStart"/>
            <w:proofErr w:type="gram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муниципаль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-</w:t>
            </w:r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ный</w:t>
            </w:r>
            <w:proofErr w:type="spellEnd"/>
            <w:proofErr w:type="gram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район,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436,0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436,0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0,0</w:t>
            </w:r>
          </w:p>
        </w:tc>
      </w:tr>
      <w:tr w:rsidR="00463846" w:rsidRPr="00463846" w:rsidTr="00463846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Медвежьегорское городское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436,0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436,0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463846" w:rsidRPr="00463846" w:rsidRDefault="00463846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Суоярвский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873,0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720,0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153,0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773,0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100,0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Суоярвское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374,0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300,0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74,0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374,0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Лоймольское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125,0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100,0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125,0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Вешкельское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274,0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220,0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54,0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274,0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51087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Настен</w:t>
            </w:r>
            <w:r w:rsidR="0051087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ъ</w:t>
            </w:r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ярвское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100,0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100,0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463846" w:rsidRPr="00463846" w:rsidRDefault="00463846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Сортавальский муниципальный район, в том числе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623,0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500,0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123,0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623,0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Хелюльское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623,0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500,0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123,0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623,0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463846" w:rsidRPr="00463846" w:rsidRDefault="00463846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51087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Питкярантский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651,0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540,0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111,0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561,0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90,0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Питкярантское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561,0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450,0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111,0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561,0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Салминское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90,0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90,0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90,0</w:t>
            </w:r>
          </w:p>
        </w:tc>
      </w:tr>
    </w:tbl>
    <w:p w:rsidR="00510878" w:rsidRDefault="00510878" w:rsidP="00463846">
      <w:pPr>
        <w:jc w:val="center"/>
      </w:pPr>
    </w:p>
    <w:p w:rsidR="00463846" w:rsidRDefault="00463846" w:rsidP="00463846">
      <w:pPr>
        <w:jc w:val="center"/>
      </w:pPr>
      <w:r>
        <w:lastRenderedPageBreak/>
        <w:t>3</w:t>
      </w:r>
    </w:p>
    <w:tbl>
      <w:tblPr>
        <w:tblW w:w="10920" w:type="dxa"/>
        <w:tblInd w:w="-91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6"/>
        <w:gridCol w:w="3971"/>
        <w:gridCol w:w="993"/>
        <w:gridCol w:w="1276"/>
        <w:gridCol w:w="1419"/>
        <w:gridCol w:w="1418"/>
        <w:gridCol w:w="1277"/>
      </w:tblGrid>
      <w:tr w:rsidR="00463846" w:rsidRPr="00463846" w:rsidTr="00463846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63846" w:rsidRDefault="00463846" w:rsidP="008C77C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846" w:rsidRDefault="00463846" w:rsidP="0046384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46" w:rsidRDefault="00463846" w:rsidP="008C77C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46" w:rsidRDefault="00463846" w:rsidP="008C77C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46" w:rsidRDefault="00463846" w:rsidP="008C77C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46" w:rsidRDefault="00463846" w:rsidP="008C77C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46" w:rsidRDefault="00463846" w:rsidP="008C77C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3846" w:rsidRPr="00463846" w:rsidTr="00463846"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63846" w:rsidRPr="00463846" w:rsidRDefault="00463846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Лахденпохский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337,0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270,0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67,0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337,0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Лахденпохское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337,0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270,0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67,0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337,0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463846" w:rsidRPr="00463846" w:rsidRDefault="00463846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Сегежский муниципальный район, в том числе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1 600,0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1 600,0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Надвоицкое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1 600,0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1 600,0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463846" w:rsidRPr="00463846" w:rsidRDefault="00463846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Пряжинский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490,0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490,0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30,0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460,0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ind w:left="225"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Святозерское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490,0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490,0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30,0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</w:rPr>
              <w:t>460,0</w:t>
            </w:r>
          </w:p>
        </w:tc>
      </w:tr>
      <w:tr w:rsidR="00463846" w:rsidRPr="00463846" w:rsidTr="00463846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846" w:rsidRPr="00463846" w:rsidRDefault="004638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46" w:rsidRPr="00463846" w:rsidRDefault="00463846" w:rsidP="0046384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 w:rsidP="00463846">
            <w:pPr>
              <w:suppressAutoHyphens/>
              <w:ind w:left="-75" w:right="-74"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12 512,4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11 261,2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1 251,2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6 341,4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46" w:rsidRPr="00463846" w:rsidRDefault="00463846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463846">
              <w:rPr>
                <w:b/>
                <w:sz w:val="27"/>
                <w:szCs w:val="27"/>
              </w:rPr>
              <w:t>6 171,0</w:t>
            </w:r>
          </w:p>
        </w:tc>
      </w:tr>
    </w:tbl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463846" w:rsidP="0046384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463846">
      <w:pgSz w:w="11907" w:h="16840"/>
      <w:pgMar w:top="1134" w:right="851" w:bottom="1134" w:left="1701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46" w:rsidRDefault="00463846">
    <w:pPr>
      <w:pStyle w:val="a7"/>
      <w:jc w:val="center"/>
    </w:pPr>
  </w:p>
  <w:p w:rsidR="00463846" w:rsidRDefault="004638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6855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3846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10878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75BCD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4C92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3058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17138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6AED"/>
    <w:rsid w:val="00D70AD1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85B7-2E83-4744-AFC8-B0C76DC7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603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8</cp:revision>
  <cp:lastPrinted>2017-05-24T09:42:00Z</cp:lastPrinted>
  <dcterms:created xsi:type="dcterms:W3CDTF">2017-05-16T13:15:00Z</dcterms:created>
  <dcterms:modified xsi:type="dcterms:W3CDTF">2017-05-25T07:23:00Z</dcterms:modified>
</cp:coreProperties>
</file>