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40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40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408B">
        <w:t xml:space="preserve">15 мая 2017 </w:t>
      </w:r>
      <w:bookmarkStart w:id="0" w:name="_GoBack"/>
      <w:bookmarkEnd w:id="0"/>
      <w:r w:rsidR="0071408B">
        <w:t>года № 239р-П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D034F4" w:rsidRDefault="00D034F4" w:rsidP="00D034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абзац третий пункта 6 распоряжения Правительства Республики Карелия от 23 декабря 2011 года № 789р-П (Собрание законодательства Республики Карелия, 2011, № 12, ст. 2178; 2012, № 3, </w:t>
      </w:r>
      <w:r>
        <w:rPr>
          <w:sz w:val="28"/>
          <w:szCs w:val="28"/>
        </w:rPr>
        <w:br/>
        <w:t>ст. 479; № 4, ст. 684; № 5, ст. 975; 2014, № 2, ст. 246) изменение, изложив его в следующей редакции:</w:t>
      </w:r>
    </w:p>
    <w:p w:rsidR="003E01BF" w:rsidRDefault="00D034F4" w:rsidP="00D034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«государственного бюджетного учреждения Республики Карелия «Карельский центр авиационной и наземной охраны лесов» в количестве: </w:t>
      </w:r>
      <w:r>
        <w:rPr>
          <w:sz w:val="28"/>
          <w:szCs w:val="28"/>
        </w:rPr>
        <w:br/>
        <w:t xml:space="preserve">298 единиц – постоянные работники, 115 </w:t>
      </w:r>
      <w:r w:rsidR="00EB308A">
        <w:rPr>
          <w:sz w:val="28"/>
          <w:szCs w:val="28"/>
        </w:rPr>
        <w:t xml:space="preserve">– </w:t>
      </w:r>
      <w:r>
        <w:rPr>
          <w:sz w:val="28"/>
          <w:szCs w:val="28"/>
        </w:rPr>
        <w:t>единиц работники, занятые на сезонных работах</w:t>
      </w:r>
      <w:proofErr w:type="gramStart"/>
      <w:r>
        <w:rPr>
          <w:sz w:val="28"/>
          <w:szCs w:val="28"/>
        </w:rPr>
        <w:t>.».</w:t>
      </w:r>
      <w:proofErr w:type="gramEnd"/>
    </w:p>
    <w:p w:rsidR="00D034F4" w:rsidRDefault="00D034F4" w:rsidP="00D034F4">
      <w:pPr>
        <w:pStyle w:val="ConsPlusNormal"/>
        <w:ind w:firstLine="709"/>
        <w:jc w:val="both"/>
        <w:rPr>
          <w:sz w:val="28"/>
          <w:szCs w:val="28"/>
        </w:rPr>
      </w:pPr>
    </w:p>
    <w:p w:rsidR="00D034F4" w:rsidRDefault="00D034F4" w:rsidP="00D034F4">
      <w:pPr>
        <w:pStyle w:val="ConsPlusNormal"/>
        <w:ind w:firstLine="709"/>
        <w:jc w:val="both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408B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34F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308A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CBC2-8AEB-49D3-8C90-6F79FAC2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2017-05-15T09:20:00Z</cp:lastPrinted>
  <dcterms:created xsi:type="dcterms:W3CDTF">2017-05-04T09:32:00Z</dcterms:created>
  <dcterms:modified xsi:type="dcterms:W3CDTF">2017-05-15T09:20:00Z</dcterms:modified>
</cp:coreProperties>
</file>