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DB7931" w:rsidP="00DB7931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30ED1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1 к распоряжению Главы Республики Карелия от 23 декабря 2016 года № 535</w:t>
      </w:r>
      <w:r w:rsidRPr="008D12A3">
        <w:rPr>
          <w:sz w:val="28"/>
          <w:szCs w:val="28"/>
        </w:rPr>
        <w:t>-р</w:t>
      </w:r>
      <w:r w:rsidRPr="00DB7931">
        <w:rPr>
          <w:sz w:val="28"/>
          <w:szCs w:val="28"/>
        </w:rPr>
        <w:t xml:space="preserve"> </w:t>
      </w:r>
      <w:r>
        <w:rPr>
          <w:sz w:val="28"/>
          <w:szCs w:val="28"/>
        </w:rPr>
        <w:t>с изменениями, внесенными распоряжениями Главы Республики Карелия от 9 марта 2017 года № 111-р,</w:t>
      </w:r>
      <w:r w:rsidRPr="008D12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14 апреля 2017 года № 175-р, </w:t>
      </w:r>
      <w:r w:rsidRPr="008D12A3">
        <w:rPr>
          <w:sz w:val="28"/>
          <w:szCs w:val="28"/>
        </w:rPr>
        <w:t>следующие изменения:</w:t>
      </w:r>
    </w:p>
    <w:p w:rsidR="00DB7931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основной состав</w:t>
      </w:r>
      <w:r w:rsidRPr="00DC0E0C">
        <w:rPr>
          <w:sz w:val="28"/>
          <w:szCs w:val="28"/>
        </w:rPr>
        <w:t xml:space="preserve"> комиссии по постановке граждан на воинский учет Петрозаводского городского округа</w:t>
      </w:r>
      <w:r w:rsidRPr="00DB7931">
        <w:rPr>
          <w:sz w:val="28"/>
          <w:szCs w:val="28"/>
        </w:rPr>
        <w:t xml:space="preserve"> </w:t>
      </w:r>
      <w:r w:rsidRPr="00DC0E0C">
        <w:rPr>
          <w:sz w:val="28"/>
          <w:szCs w:val="28"/>
        </w:rPr>
        <w:t>следую</w:t>
      </w:r>
      <w:r>
        <w:rPr>
          <w:sz w:val="28"/>
          <w:szCs w:val="28"/>
        </w:rPr>
        <w:t>щих лиц</w:t>
      </w:r>
      <w:r w:rsidRPr="00DC0E0C">
        <w:rPr>
          <w:sz w:val="28"/>
          <w:szCs w:val="28"/>
        </w:rPr>
        <w:t>:</w:t>
      </w:r>
    </w:p>
    <w:p w:rsidR="00DB7931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Дрожжина Л.В. – врач-терапевт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1»</w:t>
      </w:r>
      <w:r w:rsidRPr="008D12A3">
        <w:rPr>
          <w:sz w:val="28"/>
          <w:szCs w:val="28"/>
        </w:rPr>
        <w:t>;</w:t>
      </w:r>
    </w:p>
    <w:p w:rsidR="00DB7931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Магер</w:t>
      </w:r>
      <w:proofErr w:type="spellEnd"/>
      <w:r>
        <w:rPr>
          <w:sz w:val="28"/>
          <w:szCs w:val="28"/>
        </w:rPr>
        <w:t xml:space="preserve"> Т.П. – врач-терапевт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1»</w:t>
      </w:r>
      <w:r w:rsidRPr="008D12A3">
        <w:rPr>
          <w:sz w:val="28"/>
          <w:szCs w:val="28"/>
        </w:rPr>
        <w:t>;</w:t>
      </w:r>
    </w:p>
    <w:p w:rsidR="00DB7931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основном составе</w:t>
      </w:r>
      <w:r w:rsidRPr="00DC0E0C">
        <w:rPr>
          <w:sz w:val="28"/>
          <w:szCs w:val="28"/>
        </w:rPr>
        <w:t xml:space="preserve"> комиссии по постановке граждан на воинский учет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DB7931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0E0C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комиссии</w:t>
      </w:r>
      <w:r w:rsidRPr="00DC0E0C">
        <w:rPr>
          <w:sz w:val="28"/>
          <w:szCs w:val="28"/>
        </w:rPr>
        <w:t xml:space="preserve"> </w:t>
      </w:r>
      <w:r>
        <w:rPr>
          <w:sz w:val="28"/>
          <w:szCs w:val="28"/>
        </w:rPr>
        <w:t>Аникину Л.В. – врача-психиатра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Кемская</w:t>
      </w:r>
      <w:proofErr w:type="spellEnd"/>
      <w:r>
        <w:rPr>
          <w:sz w:val="28"/>
          <w:szCs w:val="28"/>
        </w:rPr>
        <w:t xml:space="preserve"> центральная районная больница»;</w:t>
      </w:r>
    </w:p>
    <w:p w:rsidR="00DB7931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комиссии Воробьева П.И.;</w:t>
      </w:r>
    </w:p>
    <w:p w:rsidR="00DB7931" w:rsidRPr="00DC0E0C" w:rsidRDefault="00DB7931" w:rsidP="00DB7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включить в основной состав</w:t>
      </w:r>
      <w:r w:rsidRPr="00DC0E0C">
        <w:rPr>
          <w:sz w:val="28"/>
          <w:szCs w:val="28"/>
        </w:rPr>
        <w:t xml:space="preserve"> комиссии по постановке граждан на воинский учет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Панкевич</w:t>
      </w:r>
      <w:proofErr w:type="spellEnd"/>
      <w:r>
        <w:rPr>
          <w:sz w:val="28"/>
          <w:szCs w:val="28"/>
        </w:rPr>
        <w:t xml:space="preserve"> И.Б. – врача-</w:t>
      </w:r>
      <w:proofErr w:type="spellStart"/>
      <w:r>
        <w:rPr>
          <w:sz w:val="28"/>
          <w:szCs w:val="28"/>
        </w:rPr>
        <w:t>дерматовенеролога</w:t>
      </w:r>
      <w:proofErr w:type="spellEnd"/>
      <w:r>
        <w:rPr>
          <w:sz w:val="28"/>
          <w:szCs w:val="28"/>
        </w:rPr>
        <w:t xml:space="preserve">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</w:t>
      </w:r>
      <w:r w:rsidR="00634402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Суоярвская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DB7931" w:rsidRDefault="00DB7931" w:rsidP="008770D6">
      <w:pPr>
        <w:ind w:right="-143"/>
        <w:rPr>
          <w:sz w:val="28"/>
          <w:szCs w:val="28"/>
        </w:rPr>
      </w:pPr>
    </w:p>
    <w:p w:rsidR="00DB7931" w:rsidRPr="008770D6" w:rsidRDefault="00DB7931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F6DCE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CB67C5">
        <w:rPr>
          <w:sz w:val="28"/>
          <w:szCs w:val="28"/>
        </w:rPr>
        <w:t xml:space="preserve">июня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F6DCE">
        <w:rPr>
          <w:sz w:val="28"/>
          <w:szCs w:val="28"/>
        </w:rPr>
        <w:t xml:space="preserve"> 271-р</w:t>
      </w:r>
      <w:bookmarkStart w:id="0" w:name="_GoBack"/>
      <w:bookmarkEnd w:id="0"/>
    </w:p>
    <w:sectPr w:rsidR="008641A2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F6DC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F6DCE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F6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30ED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3F6DCE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34402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B7931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2017-06-09T11:35:00Z</cp:lastPrinted>
  <dcterms:created xsi:type="dcterms:W3CDTF">2017-06-09T11:35:00Z</dcterms:created>
  <dcterms:modified xsi:type="dcterms:W3CDTF">2017-06-16T07:11:00Z</dcterms:modified>
</cp:coreProperties>
</file>