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E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1E66">
      <w:pPr>
        <w:spacing w:before="240"/>
        <w:ind w:left="-142"/>
        <w:jc w:val="center"/>
      </w:pPr>
      <w:r>
        <w:t>от</w:t>
      </w:r>
      <w:r w:rsidR="00FD1E66">
        <w:t xml:space="preserve"> 7 сентября 2017 года № 309-П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1A768D" w:rsidRDefault="001A768D" w:rsidP="001A768D">
      <w:pPr>
        <w:ind w:right="-427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1A768D" w:rsidRDefault="001A768D" w:rsidP="001A768D">
      <w:pPr>
        <w:ind w:right="-427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1A768D" w:rsidRDefault="001A768D" w:rsidP="001A768D">
      <w:pPr>
        <w:ind w:right="-427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Мегрегского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1A768D" w:rsidRDefault="001A768D" w:rsidP="001A768D">
      <w:pPr>
        <w:ind w:right="-427" w:firstLine="709"/>
        <w:jc w:val="both"/>
        <w:rPr>
          <w:szCs w:val="28"/>
        </w:rPr>
      </w:pPr>
    </w:p>
    <w:p w:rsidR="001A768D" w:rsidRDefault="001A768D" w:rsidP="001A768D">
      <w:pPr>
        <w:ind w:right="-427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E44170">
        <w:rPr>
          <w:szCs w:val="28"/>
        </w:rPr>
        <w:t xml:space="preserve">            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A768D" w:rsidRDefault="001A768D" w:rsidP="001A768D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E44170">
        <w:rPr>
          <w:szCs w:val="28"/>
        </w:rPr>
        <w:t>Мегрегского</w:t>
      </w:r>
      <w:proofErr w:type="spellEnd"/>
      <w:r w:rsidR="00E44170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E44170">
        <w:rPr>
          <w:szCs w:val="28"/>
        </w:rPr>
        <w:t>Олонецкого</w:t>
      </w:r>
      <w:proofErr w:type="spellEnd"/>
      <w:r w:rsidR="00E44170">
        <w:rPr>
          <w:szCs w:val="28"/>
        </w:rPr>
        <w:t xml:space="preserve"> национального муниципального района,</w:t>
      </w:r>
      <w:r>
        <w:rPr>
          <w:szCs w:val="28"/>
        </w:rPr>
        <w:t xml:space="preserve"> согласно приложению.</w:t>
      </w:r>
    </w:p>
    <w:p w:rsidR="001A768D" w:rsidRDefault="001A768D" w:rsidP="001A768D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E44170">
        <w:rPr>
          <w:szCs w:val="28"/>
        </w:rPr>
        <w:t>Олонецкого</w:t>
      </w:r>
      <w:proofErr w:type="spellEnd"/>
      <w:r w:rsidR="00E44170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1A768D" w:rsidRDefault="00317979" w:rsidP="00E44170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4170">
        <w:rPr>
          <w:rFonts w:ascii="Times New Roman" w:hAnsi="Times New Roman" w:cs="Times New Roman"/>
          <w:sz w:val="28"/>
          <w:szCs w:val="28"/>
        </w:rPr>
        <w:t xml:space="preserve">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A768D" w:rsidRDefault="001A768D" w:rsidP="001A768D">
      <w:pPr>
        <w:pStyle w:val="8"/>
        <w:spacing w:before="0" w:after="0"/>
        <w:rPr>
          <w:i w:val="0"/>
          <w:sz w:val="28"/>
          <w:szCs w:val="28"/>
        </w:rPr>
      </w:pPr>
    </w:p>
    <w:p w:rsidR="001A768D" w:rsidRDefault="001A768D" w:rsidP="001A768D">
      <w:pPr>
        <w:rPr>
          <w:szCs w:val="28"/>
        </w:rPr>
        <w:sectPr w:rsidR="001A768D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1A768D" w:rsidTr="001A768D">
        <w:tc>
          <w:tcPr>
            <w:tcW w:w="4553" w:type="dxa"/>
          </w:tcPr>
          <w:p w:rsidR="001A768D" w:rsidRDefault="001A768D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1A768D" w:rsidRDefault="001A768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D1E66">
              <w:t>7 сентября 2017 года № 309-П</w:t>
            </w:r>
          </w:p>
        </w:tc>
      </w:tr>
    </w:tbl>
    <w:p w:rsidR="001A768D" w:rsidRDefault="001A768D" w:rsidP="001A768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A768D" w:rsidRDefault="001A768D" w:rsidP="001A768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A768D" w:rsidRDefault="003729DD" w:rsidP="001A768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       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433"/>
        <w:gridCol w:w="2126"/>
        <w:gridCol w:w="221"/>
        <w:gridCol w:w="4315"/>
      </w:tblGrid>
      <w:tr w:rsidR="001A768D" w:rsidTr="005746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1A768D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1A768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A768D" w:rsidRDefault="001A768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1A768D" w:rsidP="003729DD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A768D" w:rsidRDefault="001A768D" w:rsidP="003729DD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1A768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A768D" w:rsidRDefault="001A768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1A768D" w:rsidRDefault="001A768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85B23" w:rsidTr="005746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A768D" w:rsidTr="005746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1A768D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3729DD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D" w:rsidRDefault="003729DD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    ул. Новая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D" w:rsidRDefault="003918A5" w:rsidP="0057464B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C18A4">
              <w:rPr>
                <w:szCs w:val="28"/>
              </w:rPr>
              <w:t xml:space="preserve">од постройки 1978, год реконструкции 1990, павильон, </w:t>
            </w:r>
            <w:r>
              <w:rPr>
                <w:szCs w:val="28"/>
              </w:rPr>
              <w:t xml:space="preserve">              </w:t>
            </w:r>
            <w:r w:rsidR="003C18A4">
              <w:rPr>
                <w:szCs w:val="28"/>
                <w:lang w:val="en-US"/>
              </w:rPr>
              <w:t>d</w:t>
            </w:r>
            <w:r w:rsidR="003C18A4" w:rsidRPr="003C18A4">
              <w:rPr>
                <w:szCs w:val="28"/>
              </w:rPr>
              <w:t xml:space="preserve"> </w:t>
            </w:r>
            <w:r w:rsidR="003C18A4">
              <w:rPr>
                <w:szCs w:val="28"/>
              </w:rPr>
              <w:t xml:space="preserve">= 0,34 м,  </w:t>
            </w:r>
            <w:r w:rsidR="003C18A4">
              <w:rPr>
                <w:szCs w:val="28"/>
                <w:lang w:val="en-US"/>
              </w:rPr>
              <w:t>h</w:t>
            </w:r>
            <w:r w:rsidR="003C18A4" w:rsidRPr="003C18A4">
              <w:rPr>
                <w:szCs w:val="28"/>
              </w:rPr>
              <w:t xml:space="preserve"> </w:t>
            </w:r>
            <w:proofErr w:type="spellStart"/>
            <w:r w:rsidR="003C18A4">
              <w:rPr>
                <w:szCs w:val="28"/>
              </w:rPr>
              <w:t>загл</w:t>
            </w:r>
            <w:proofErr w:type="spellEnd"/>
            <w:r w:rsidR="003C18A4">
              <w:rPr>
                <w:szCs w:val="28"/>
              </w:rPr>
              <w:t>. = 85,0 м, площадь 47,5 кв. м, высота 3,07 м, объем 146,0 куб. м, свидетельство о государственной регистрации права 10-АБ 393181 от 22.11.2010, кадастровый номер 10-10-01/099/2010-229, технический паспорт от 08.04.2014, инвентарный номер 86:230:002:0000196000100:00000</w:t>
            </w:r>
          </w:p>
        </w:tc>
      </w:tr>
      <w:tr w:rsidR="003C18A4" w:rsidTr="005746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A4" w:rsidRPr="003C18A4" w:rsidRDefault="003C18A4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A4" w:rsidRPr="003C18A4" w:rsidRDefault="003C18A4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Водоподъемная установка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A4" w:rsidRDefault="003C18A4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    ул. Новая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A4" w:rsidRDefault="003C18A4" w:rsidP="0057464B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ввода в эксплуатацию 1990</w:t>
            </w:r>
          </w:p>
        </w:tc>
      </w:tr>
      <w:tr w:rsidR="003918A5" w:rsidTr="005746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5" w:rsidRDefault="003918A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5" w:rsidRDefault="003918A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Канализационные сети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5" w:rsidRDefault="003918A5" w:rsidP="003918A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Мегрега               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5" w:rsidRDefault="00CC6FC1" w:rsidP="0057464B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протяженность 2125,0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 w:rsidR="003918A5">
              <w:rPr>
                <w:szCs w:val="28"/>
              </w:rPr>
              <w:t xml:space="preserve">,  материал – чугун, керамика, колодцев – 51 шт., свидетельство о государственной регистрации права 10 АБ 399332 от 03.12.2014, кадастровый номер 10:14:0000000:7592,  </w:t>
            </w:r>
            <w:r w:rsidR="003928FD">
              <w:rPr>
                <w:szCs w:val="28"/>
              </w:rPr>
              <w:t xml:space="preserve">  </w:t>
            </w:r>
            <w:r w:rsidR="003918A5">
              <w:rPr>
                <w:szCs w:val="28"/>
              </w:rPr>
              <w:t>технический паспорт от 03.04.2014, инвентарный номер 86:230:002:000019630:0200:00000</w:t>
            </w:r>
          </w:p>
        </w:tc>
      </w:tr>
      <w:tr w:rsidR="0046474F" w:rsidTr="005746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4F" w:rsidRDefault="0046474F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4F" w:rsidRPr="003C18A4" w:rsidRDefault="0046474F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Канализационная насосная станция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4F" w:rsidRDefault="0046474F" w:rsidP="00C447B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    ул. Новая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4F" w:rsidRDefault="0046474F" w:rsidP="00885B23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  <w:r w:rsidR="008F243B">
              <w:rPr>
                <w:szCs w:val="28"/>
              </w:rPr>
              <w:t xml:space="preserve"> ввода в эксплуатацию</w:t>
            </w:r>
            <w:r>
              <w:rPr>
                <w:szCs w:val="28"/>
              </w:rPr>
              <w:t xml:space="preserve"> 198</w:t>
            </w:r>
            <w:r w:rsidR="008F243B">
              <w:rPr>
                <w:szCs w:val="28"/>
              </w:rPr>
              <w:t>5</w:t>
            </w:r>
            <w:r>
              <w:rPr>
                <w:szCs w:val="28"/>
              </w:rPr>
              <w:t xml:space="preserve">, </w:t>
            </w:r>
            <w:r w:rsidR="008F243B">
              <w:rPr>
                <w:szCs w:val="28"/>
              </w:rPr>
              <w:t xml:space="preserve">здание кирпичное, одноэтажное, общая площадь 16,0 кв. м, </w:t>
            </w:r>
            <w:r>
              <w:rPr>
                <w:szCs w:val="28"/>
              </w:rPr>
              <w:t xml:space="preserve">свидетельство о государственной регистрации права 10-АБ </w:t>
            </w:r>
            <w:r w:rsidR="008F243B">
              <w:rPr>
                <w:szCs w:val="28"/>
              </w:rPr>
              <w:t>703652</w:t>
            </w:r>
            <w:r>
              <w:rPr>
                <w:szCs w:val="28"/>
              </w:rPr>
              <w:t xml:space="preserve"> от </w:t>
            </w:r>
            <w:r w:rsidR="008F243B">
              <w:rPr>
                <w:szCs w:val="28"/>
              </w:rPr>
              <w:t>03</w:t>
            </w:r>
            <w:r>
              <w:rPr>
                <w:szCs w:val="28"/>
              </w:rPr>
              <w:t>.1</w:t>
            </w:r>
            <w:r w:rsidR="008F243B">
              <w:rPr>
                <w:szCs w:val="28"/>
              </w:rPr>
              <w:t>2</w:t>
            </w:r>
            <w:r>
              <w:rPr>
                <w:szCs w:val="28"/>
              </w:rPr>
              <w:t>.201</w:t>
            </w:r>
            <w:r w:rsidR="008F243B">
              <w:rPr>
                <w:szCs w:val="28"/>
              </w:rPr>
              <w:t>4</w:t>
            </w:r>
            <w:r>
              <w:rPr>
                <w:szCs w:val="28"/>
              </w:rPr>
              <w:t xml:space="preserve">, технический 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tabs>
                <w:tab w:val="left" w:pos="11624"/>
              </w:tabs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3928FD">
            <w:pPr>
              <w:tabs>
                <w:tab w:val="left" w:pos="11624"/>
              </w:tabs>
              <w:ind w:left="34" w:right="-108"/>
              <w:rPr>
                <w:szCs w:val="28"/>
              </w:rPr>
            </w:pPr>
            <w:r>
              <w:rPr>
                <w:szCs w:val="28"/>
              </w:rPr>
              <w:t xml:space="preserve">паспорт от 08.04.2014,  инвентарный номер 86:230:002:000019620:0100:00000, насосный агрегат К90/35                    (15 кВт*30000 </w:t>
            </w:r>
            <w:proofErr w:type="gramStart"/>
            <w:r>
              <w:rPr>
                <w:szCs w:val="28"/>
              </w:rPr>
              <w:t>об</w:t>
            </w:r>
            <w:proofErr w:type="gramEnd"/>
            <w:r>
              <w:rPr>
                <w:szCs w:val="28"/>
              </w:rPr>
              <w:t>/мин) приобретен и установлен 05.08.2012</w:t>
            </w:r>
          </w:p>
        </w:tc>
      </w:tr>
      <w:tr w:rsidR="0057464B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B" w:rsidRDefault="0057464B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B" w:rsidRDefault="0057464B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B" w:rsidRDefault="0057464B" w:rsidP="0057464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B" w:rsidRDefault="00CC6FC1" w:rsidP="00885B23">
            <w:pPr>
              <w:pStyle w:val="a3"/>
              <w:spacing w:before="0" w:after="120"/>
              <w:ind w:left="34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протяженность 8290,0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 w:rsidR="0057464B">
              <w:rPr>
                <w:szCs w:val="28"/>
              </w:rPr>
              <w:t xml:space="preserve">,  материал – чугун, сталь, ПНД, смотровых колодцев – 41 шт., свидетельство о государственной регистрации права 10АБ 699331 </w:t>
            </w:r>
            <w:r w:rsidR="003928FD">
              <w:rPr>
                <w:szCs w:val="28"/>
              </w:rPr>
              <w:t xml:space="preserve">               </w:t>
            </w:r>
            <w:r w:rsidR="0057464B">
              <w:rPr>
                <w:szCs w:val="28"/>
              </w:rPr>
              <w:t>от 03.12.2014, кадастровый номер 10:14:0000000:7589,  технический паспорт от 03.04.2014, инвентарный номер 86:230:002:000019610:0200:00000</w:t>
            </w:r>
          </w:p>
        </w:tc>
      </w:tr>
      <w:tr w:rsidR="00437FFA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FA" w:rsidRDefault="00437FFA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FA" w:rsidRDefault="00437FFA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FA" w:rsidRDefault="00437FFA" w:rsidP="00437FFA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ул. Минина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FA" w:rsidRDefault="00437FFA" w:rsidP="003928FD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</w:t>
            </w:r>
            <w:r w:rsidR="00CC6FC1">
              <w:rPr>
                <w:szCs w:val="28"/>
              </w:rPr>
              <w:t xml:space="preserve"> 2014, протяженность 780,0 п. </w:t>
            </w:r>
            <w:proofErr w:type="gramStart"/>
            <w:r w:rsidR="00CC6FC1"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, материал – ПНД, колодцев – 3 шт. 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ул. К. Маркса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3928FD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год постройки </w:t>
            </w:r>
            <w:r w:rsidR="00CC6FC1">
              <w:rPr>
                <w:szCs w:val="28"/>
              </w:rPr>
              <w:t xml:space="preserve">2014, протяженность 1050,0 п. </w:t>
            </w:r>
            <w:proofErr w:type="gramStart"/>
            <w:r w:rsidR="00CC6FC1"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, материал – ПНД, колодцев – 2 шт. 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ул. Чапаева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3928FD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</w:t>
            </w:r>
            <w:r w:rsidR="00CC6FC1">
              <w:rPr>
                <w:szCs w:val="28"/>
              </w:rPr>
              <w:t xml:space="preserve"> 2014, протяженность 705,0 п. </w:t>
            </w:r>
            <w:proofErr w:type="gramStart"/>
            <w:r w:rsidR="00CC6FC1"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, материал – ПНД, колодцев – 2 шт. 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ул. Школьная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3928FD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</w:t>
            </w:r>
            <w:r w:rsidR="00CC6FC1">
              <w:rPr>
                <w:szCs w:val="28"/>
              </w:rPr>
              <w:t xml:space="preserve"> 2015, протяженность 542,0 п. м</w:t>
            </w:r>
            <w:r>
              <w:rPr>
                <w:szCs w:val="28"/>
              </w:rPr>
              <w:t xml:space="preserve">, материал – ПНД, колодцев – 2 шт. 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Мегрега,            ул. Полевая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год постройки 2016, протяженность 1,1 км, материал – ПНД, колодцев –  9 шт. 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Юргелица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2016</w:t>
            </w:r>
          </w:p>
        </w:tc>
      </w:tr>
      <w:tr w:rsidR="00885B23" w:rsidTr="00885B2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C447B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Юргелица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3" w:rsidRDefault="00885B23" w:rsidP="00885B23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год постройки 2015, протяженность 7,4 км, материал – ПНД, колодцев – 5 шт. </w:t>
            </w:r>
          </w:p>
        </w:tc>
      </w:tr>
    </w:tbl>
    <w:p w:rsidR="001A768D" w:rsidRDefault="001A768D" w:rsidP="001A768D">
      <w:pPr>
        <w:pStyle w:val="a3"/>
        <w:spacing w:before="0"/>
        <w:ind w:right="0"/>
        <w:jc w:val="center"/>
        <w:rPr>
          <w:sz w:val="24"/>
        </w:rPr>
      </w:pPr>
    </w:p>
    <w:p w:rsidR="000954F8" w:rsidRDefault="001A768D" w:rsidP="003928FD">
      <w:pPr>
        <w:pStyle w:val="a3"/>
        <w:spacing w:before="0"/>
        <w:ind w:right="0"/>
        <w:jc w:val="center"/>
        <w:rPr>
          <w:szCs w:val="28"/>
        </w:rPr>
      </w:pPr>
      <w:r>
        <w:rPr>
          <w:sz w:val="24"/>
        </w:rPr>
        <w:t>______________________</w:t>
      </w:r>
    </w:p>
    <w:sectPr w:rsidR="000954F8" w:rsidSect="00C36BFE">
      <w:headerReference w:type="default" r:id="rId10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6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50A37"/>
    <w:rsid w:val="001605B0"/>
    <w:rsid w:val="00195D34"/>
    <w:rsid w:val="001A000A"/>
    <w:rsid w:val="001A768D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729DD"/>
    <w:rsid w:val="0038487A"/>
    <w:rsid w:val="003918A5"/>
    <w:rsid w:val="003928FD"/>
    <w:rsid w:val="0039366E"/>
    <w:rsid w:val="003970D7"/>
    <w:rsid w:val="003B5129"/>
    <w:rsid w:val="003C18A4"/>
    <w:rsid w:val="003C4D42"/>
    <w:rsid w:val="003C6BBF"/>
    <w:rsid w:val="003E164F"/>
    <w:rsid w:val="003E6C5B"/>
    <w:rsid w:val="003E6EA6"/>
    <w:rsid w:val="00421A1A"/>
    <w:rsid w:val="00437FFA"/>
    <w:rsid w:val="00460FD8"/>
    <w:rsid w:val="0046474F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08D3"/>
    <w:rsid w:val="004F1DCE"/>
    <w:rsid w:val="00533557"/>
    <w:rsid w:val="00536134"/>
    <w:rsid w:val="005424ED"/>
    <w:rsid w:val="0057464B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5B23"/>
    <w:rsid w:val="00887E6D"/>
    <w:rsid w:val="008951E0"/>
    <w:rsid w:val="008A1AF8"/>
    <w:rsid w:val="008A3180"/>
    <w:rsid w:val="008C5A4D"/>
    <w:rsid w:val="008F243B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6BF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6FC1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4170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1E66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1A7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F295-DCCF-41C9-8765-D7809C63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523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2017-09-08T08:38:00Z</cp:lastPrinted>
  <dcterms:created xsi:type="dcterms:W3CDTF">2017-08-31T08:46:00Z</dcterms:created>
  <dcterms:modified xsi:type="dcterms:W3CDTF">2017-09-08T08:40:00Z</dcterms:modified>
</cp:coreProperties>
</file>