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4F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401092D" wp14:editId="46C9D3E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4F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4FDE">
        <w:t>6 сентября 2017 года № 492</w:t>
      </w:r>
      <w:r w:rsidR="00C34FD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669F3" w:rsidRDefault="007669F3" w:rsidP="002E6EA6">
      <w:pPr>
        <w:shd w:val="clear" w:color="auto" w:fill="FFFFFF"/>
        <w:spacing w:before="240"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>Внести в состав рабочей группы, образованной распоряжением Правительства Республики Карелия от 9 августа 2011 года № 438р-П (Собрание законодательства Республики Карелия, 2011, № 8, ст. 1280; 2013, № 12, ст. 2328; 2014, № 12, ст. 2350; 2015, № 7, ст. 1437;</w:t>
      </w:r>
      <w:r w:rsidR="00C34FDE">
        <w:rPr>
          <w:szCs w:val="28"/>
        </w:rPr>
        <w:t xml:space="preserve"> 2016, № 4, </w:t>
      </w:r>
      <w:r w:rsidR="00C34FDE">
        <w:rPr>
          <w:szCs w:val="28"/>
        </w:rPr>
        <w:br/>
      </w:r>
      <w:bookmarkStart w:id="0" w:name="_GoBack"/>
      <w:bookmarkEnd w:id="0"/>
      <w:r w:rsidR="00C34FDE">
        <w:rPr>
          <w:szCs w:val="28"/>
        </w:rPr>
        <w:t xml:space="preserve">ст. 893; № </w:t>
      </w:r>
      <w:proofErr w:type="gramStart"/>
      <w:r w:rsidR="00C34FDE">
        <w:rPr>
          <w:szCs w:val="28"/>
        </w:rPr>
        <w:t xml:space="preserve">11, ст. </w:t>
      </w:r>
      <w:r>
        <w:rPr>
          <w:szCs w:val="28"/>
        </w:rPr>
        <w:t>2426)</w:t>
      </w:r>
      <w:r w:rsidR="00BC7296">
        <w:rPr>
          <w:szCs w:val="28"/>
        </w:rPr>
        <w:t>,</w:t>
      </w:r>
      <w:r>
        <w:rPr>
          <w:szCs w:val="28"/>
        </w:rPr>
        <w:t xml:space="preserve"> с изменениями, внесенными распоряжениями Правительства Республики Карелия от 13 марта 2017 года № 139р-П, </w:t>
      </w:r>
      <w:r w:rsidR="002E6EA6">
        <w:rPr>
          <w:szCs w:val="28"/>
        </w:rPr>
        <w:t xml:space="preserve"> </w:t>
      </w:r>
      <w:r w:rsidR="00C34FDE">
        <w:rPr>
          <w:szCs w:val="28"/>
        </w:rPr>
        <w:br/>
      </w:r>
      <w:r>
        <w:rPr>
          <w:szCs w:val="28"/>
        </w:rPr>
        <w:t>от 15 мая 2017 года № 238р-П, следующие изменения:</w:t>
      </w:r>
      <w:proofErr w:type="gramEnd"/>
    </w:p>
    <w:p w:rsidR="00633ED7" w:rsidRDefault="007669F3" w:rsidP="002E6EA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633ED7">
        <w:rPr>
          <w:szCs w:val="28"/>
        </w:rPr>
        <w:t>рабочей группы следующих лиц:</w:t>
      </w:r>
    </w:p>
    <w:p w:rsidR="00633ED7" w:rsidRDefault="00633ED7" w:rsidP="002E6EA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>Ломако А.В. – первый заместитель Министра строительства, жилищно-коммунального хозяйства и энергетики Республики Карелия, руководитель рабочей группы;</w:t>
      </w:r>
    </w:p>
    <w:p w:rsidR="00633ED7" w:rsidRDefault="00633ED7" w:rsidP="002E6EA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Мокова</w:t>
      </w:r>
      <w:proofErr w:type="spellEnd"/>
      <w:r>
        <w:rPr>
          <w:szCs w:val="28"/>
        </w:rPr>
        <w:t xml:space="preserve"> В.Г. – главный специалист Министерства строительства, жилищно-коммунального хозяйства и энергетики Республики Карелия, секретарь рабочей группы;  </w:t>
      </w:r>
    </w:p>
    <w:p w:rsidR="002E6EA6" w:rsidRDefault="002E6EA6" w:rsidP="002E6EA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Дегтева Г.И. 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согласованию);</w:t>
      </w:r>
    </w:p>
    <w:p w:rsidR="00AC0878" w:rsidRDefault="002E6EA6" w:rsidP="002E6EA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>2</w:t>
      </w:r>
      <w:r w:rsidR="007669F3">
        <w:rPr>
          <w:szCs w:val="28"/>
        </w:rPr>
        <w:t xml:space="preserve">) исключить из состава </w:t>
      </w:r>
      <w:r>
        <w:rPr>
          <w:szCs w:val="28"/>
        </w:rPr>
        <w:t xml:space="preserve">рабочей группы </w:t>
      </w:r>
      <w:proofErr w:type="spellStart"/>
      <w:r>
        <w:rPr>
          <w:szCs w:val="28"/>
        </w:rPr>
        <w:t>Маленду</w:t>
      </w:r>
      <w:proofErr w:type="spellEnd"/>
      <w:r>
        <w:rPr>
          <w:szCs w:val="28"/>
        </w:rPr>
        <w:t xml:space="preserve"> П.В., Маркова А.В., Щербину З.В.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A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EA6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873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3ED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69F3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7296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4FDE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6C14-516F-4562-B020-B94E2E00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2017-09-06T09:09:00Z</cp:lastPrinted>
  <dcterms:created xsi:type="dcterms:W3CDTF">2017-08-24T07:56:00Z</dcterms:created>
  <dcterms:modified xsi:type="dcterms:W3CDTF">2017-09-06T09:09:00Z</dcterms:modified>
</cp:coreProperties>
</file>