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0655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0655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06553">
        <w:t>23 октября 2017 года № 56</w:t>
      </w:r>
      <w:r w:rsidR="00006553">
        <w:t>3</w:t>
      </w:r>
      <w:bookmarkStart w:id="0" w:name="_GoBack"/>
      <w:bookmarkEnd w:id="0"/>
      <w:r w:rsidR="0000655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F425F" w:rsidRPr="007F425F" w:rsidRDefault="007F425F" w:rsidP="007F42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425F">
        <w:rPr>
          <w:color w:val="000000"/>
          <w:szCs w:val="28"/>
        </w:rPr>
        <w:t>Внести в приложение 2 к распоряжению Правительства Республики</w:t>
      </w:r>
      <w:r w:rsidRPr="007F425F">
        <w:rPr>
          <w:szCs w:val="28"/>
        </w:rPr>
        <w:t xml:space="preserve"> Карелия от 5 июля 2017 года № 381р-П изменение, изложив его в следующей редакции:</w:t>
      </w:r>
    </w:p>
    <w:p w:rsidR="007F425F" w:rsidRPr="007F425F" w:rsidRDefault="007F425F" w:rsidP="007F425F">
      <w:pPr>
        <w:autoSpaceDE w:val="0"/>
        <w:autoSpaceDN w:val="0"/>
        <w:adjustRightInd w:val="0"/>
        <w:spacing w:before="260"/>
        <w:ind w:firstLine="4678"/>
        <w:rPr>
          <w:szCs w:val="28"/>
        </w:rPr>
      </w:pPr>
      <w:r w:rsidRPr="007F425F">
        <w:rPr>
          <w:szCs w:val="28"/>
        </w:rPr>
        <w:t>«Приложение 2</w:t>
      </w:r>
    </w:p>
    <w:p w:rsidR="007F425F" w:rsidRPr="007F425F" w:rsidRDefault="007F425F" w:rsidP="007F425F">
      <w:pPr>
        <w:autoSpaceDE w:val="0"/>
        <w:autoSpaceDN w:val="0"/>
        <w:adjustRightInd w:val="0"/>
        <w:ind w:firstLine="4678"/>
        <w:rPr>
          <w:szCs w:val="28"/>
        </w:rPr>
      </w:pPr>
      <w:r w:rsidRPr="007F425F">
        <w:rPr>
          <w:szCs w:val="28"/>
        </w:rPr>
        <w:t>к распоряжению Правительства</w:t>
      </w:r>
    </w:p>
    <w:p w:rsidR="007F425F" w:rsidRPr="007F425F" w:rsidRDefault="007F425F" w:rsidP="007F425F">
      <w:pPr>
        <w:autoSpaceDE w:val="0"/>
        <w:autoSpaceDN w:val="0"/>
        <w:adjustRightInd w:val="0"/>
        <w:ind w:firstLine="4678"/>
        <w:rPr>
          <w:szCs w:val="28"/>
        </w:rPr>
      </w:pPr>
      <w:r w:rsidRPr="007F425F">
        <w:rPr>
          <w:szCs w:val="28"/>
        </w:rPr>
        <w:t>Республики Карелия</w:t>
      </w:r>
    </w:p>
    <w:p w:rsidR="007F425F" w:rsidRPr="007F425F" w:rsidRDefault="007F425F" w:rsidP="007F425F">
      <w:pPr>
        <w:autoSpaceDE w:val="0"/>
        <w:autoSpaceDN w:val="0"/>
        <w:adjustRightInd w:val="0"/>
        <w:ind w:firstLine="4678"/>
        <w:rPr>
          <w:szCs w:val="28"/>
        </w:rPr>
      </w:pPr>
      <w:r w:rsidRPr="007F425F">
        <w:rPr>
          <w:szCs w:val="28"/>
        </w:rPr>
        <w:t>от 5 июля 2017 года № 381р-П</w:t>
      </w:r>
    </w:p>
    <w:p w:rsidR="007F425F" w:rsidRPr="007F425F" w:rsidRDefault="007F425F" w:rsidP="007F425F">
      <w:pPr>
        <w:jc w:val="center"/>
        <w:rPr>
          <w:szCs w:val="28"/>
        </w:rPr>
      </w:pPr>
    </w:p>
    <w:p w:rsidR="007F425F" w:rsidRPr="007F425F" w:rsidRDefault="007F425F" w:rsidP="007F425F">
      <w:pPr>
        <w:jc w:val="center"/>
        <w:rPr>
          <w:szCs w:val="28"/>
        </w:rPr>
      </w:pPr>
      <w:r w:rsidRPr="007F425F">
        <w:rPr>
          <w:szCs w:val="28"/>
        </w:rPr>
        <w:t xml:space="preserve">Перечень </w:t>
      </w:r>
    </w:p>
    <w:p w:rsidR="007F425F" w:rsidRPr="007F425F" w:rsidRDefault="007F425F" w:rsidP="007F425F">
      <w:pPr>
        <w:jc w:val="center"/>
        <w:rPr>
          <w:szCs w:val="28"/>
        </w:rPr>
      </w:pPr>
      <w:r w:rsidRPr="007F425F">
        <w:rPr>
          <w:szCs w:val="28"/>
        </w:rPr>
        <w:t xml:space="preserve">имущества, передаваемого из муниципальной собственности </w:t>
      </w:r>
    </w:p>
    <w:p w:rsidR="007F425F" w:rsidRPr="007F425F" w:rsidRDefault="007F425F" w:rsidP="007F425F">
      <w:pPr>
        <w:jc w:val="center"/>
        <w:rPr>
          <w:szCs w:val="28"/>
        </w:rPr>
      </w:pPr>
      <w:r w:rsidRPr="007F425F">
        <w:rPr>
          <w:szCs w:val="28"/>
        </w:rPr>
        <w:t>Петрозаводского городского округа в государственную собственность Республики Карелия</w:t>
      </w:r>
    </w:p>
    <w:p w:rsidR="007F425F" w:rsidRDefault="007F425F" w:rsidP="007F425F">
      <w:pPr>
        <w:jc w:val="center"/>
        <w:rPr>
          <w:sz w:val="27"/>
          <w:szCs w:val="27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842"/>
        <w:gridCol w:w="1700"/>
      </w:tblGrid>
      <w:tr w:rsidR="007F425F" w:rsidTr="00EE2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томов/ экземпляров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Стоимость, </w:t>
            </w:r>
          </w:p>
          <w:p w:rsidR="007F425F" w:rsidRDefault="007F4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рублей</w:t>
            </w:r>
          </w:p>
        </w:tc>
      </w:tr>
      <w:tr w:rsidR="00EE297C" w:rsidTr="00EE2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C" w:rsidRDefault="00EE297C" w:rsidP="00EE297C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C" w:rsidRDefault="00EE297C" w:rsidP="00EE297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C" w:rsidRDefault="00EE297C" w:rsidP="00EE297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C" w:rsidRDefault="00EE297C" w:rsidP="00EE297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F425F" w:rsidTr="00EE29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 w:rsidP="007F42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 на объект «Строительство </w:t>
            </w:r>
            <w:proofErr w:type="spellStart"/>
            <w:r>
              <w:rPr>
                <w:sz w:val="27"/>
                <w:szCs w:val="27"/>
              </w:rPr>
              <w:t>Лососинского</w:t>
            </w:r>
            <w:proofErr w:type="spellEnd"/>
            <w:r>
              <w:rPr>
                <w:sz w:val="27"/>
                <w:szCs w:val="27"/>
              </w:rPr>
              <w:t xml:space="preserve"> шоссе </w:t>
            </w:r>
            <w:r>
              <w:rPr>
                <w:sz w:val="27"/>
                <w:szCs w:val="27"/>
              </w:rPr>
              <w:br/>
              <w:t>от ул. Попова до 2-го транспортного полукольца в жилом районе «</w:t>
            </w:r>
            <w:proofErr w:type="spellStart"/>
            <w:r>
              <w:rPr>
                <w:sz w:val="27"/>
                <w:szCs w:val="27"/>
              </w:rPr>
              <w:t>Древлянка</w:t>
            </w:r>
            <w:proofErr w:type="spellEnd"/>
            <w:r>
              <w:rPr>
                <w:sz w:val="27"/>
                <w:szCs w:val="27"/>
              </w:rPr>
              <w:t>-</w:t>
            </w:r>
            <w:proofErr w:type="gramStart"/>
            <w:r>
              <w:rPr>
                <w:sz w:val="27"/>
                <w:szCs w:val="27"/>
                <w:lang w:val="en-US"/>
              </w:rPr>
              <w:t>II</w:t>
            </w:r>
            <w:proofErr w:type="gramEnd"/>
            <w:r>
              <w:rPr>
                <w:sz w:val="27"/>
                <w:szCs w:val="27"/>
              </w:rPr>
              <w:t>» (общегородская магистраль)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F" w:rsidRDefault="007F425F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4 360 655,82</w:t>
            </w:r>
          </w:p>
        </w:tc>
      </w:tr>
      <w:tr w:rsidR="007F425F" w:rsidTr="00EE297C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и рабочая документация, том 1, </w:t>
            </w:r>
          </w:p>
          <w:p w:rsidR="007F425F" w:rsidRDefault="007F42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F" w:rsidRDefault="007F425F">
            <w:pPr>
              <w:rPr>
                <w:sz w:val="27"/>
                <w:szCs w:val="27"/>
              </w:rPr>
            </w:pPr>
          </w:p>
        </w:tc>
      </w:tr>
      <w:tr w:rsidR="007F425F" w:rsidTr="00EE297C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и рабочая документация, том 2, </w:t>
            </w:r>
          </w:p>
          <w:p w:rsidR="007F425F" w:rsidRDefault="007F42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F" w:rsidRDefault="007F425F">
            <w:pPr>
              <w:rPr>
                <w:sz w:val="27"/>
                <w:szCs w:val="27"/>
              </w:rPr>
            </w:pPr>
          </w:p>
        </w:tc>
      </w:tr>
      <w:tr w:rsidR="007F425F" w:rsidTr="00EE297C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и рабочая документация, том 3, </w:t>
            </w:r>
          </w:p>
          <w:p w:rsidR="007F425F" w:rsidRDefault="007F425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МК-0106300010511000155-0142294-01-ЭИ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5F" w:rsidRDefault="007F425F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5F" w:rsidRDefault="007F425F">
            <w:pPr>
              <w:rPr>
                <w:sz w:val="27"/>
                <w:szCs w:val="27"/>
              </w:rPr>
            </w:pPr>
          </w:p>
        </w:tc>
      </w:tr>
    </w:tbl>
    <w:p w:rsidR="00EE297C" w:rsidRDefault="00EE297C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842"/>
        <w:gridCol w:w="1700"/>
        <w:gridCol w:w="427"/>
      </w:tblGrid>
      <w:tr w:rsidR="00EE297C" w:rsidTr="00EE297C">
        <w:trPr>
          <w:gridAfter w:val="1"/>
          <w:wAfter w:w="427" w:type="dxa"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C" w:rsidRDefault="00EE297C" w:rsidP="006549C4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C" w:rsidRDefault="00EE297C" w:rsidP="006549C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C" w:rsidRDefault="00EE297C" w:rsidP="006549C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6549C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E297C" w:rsidTr="00EE297C">
        <w:trPr>
          <w:gridAfter w:val="1"/>
          <w:wAfter w:w="427" w:type="dxa"/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C" w:rsidRDefault="00EE297C" w:rsidP="003F57D9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C" w:rsidRDefault="00EE297C" w:rsidP="00A2141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  <w:r w:rsidR="00A2141E"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ом 4, 0106300010511000155-0142294-01-ПЗ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C" w:rsidRDefault="00EE297C" w:rsidP="003F57D9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5, 0106300010511000155-0142294-01-ППО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6, 0106300010511000155-0142294-01-ТКР1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7, 0106300010511000155-0142294-01-ТКР2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том 8, </w:t>
            </w:r>
          </w:p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МК-0106300010511000155-0142294-01-ТКР3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том 9, </w:t>
            </w:r>
          </w:p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МК-0106300010511000155-0142294-01-ТКР4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том 10, </w:t>
            </w:r>
          </w:p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МК-0106300010511000155-0142294-01-ТКР5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том 11, </w:t>
            </w:r>
          </w:p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МК-0106300010511000155-0142294-01-ТКР6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12, 0106300010511000155-0142294-01-ТКР7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13, 0106300010511000155-0142294-01-ПОС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том 14, </w:t>
            </w:r>
          </w:p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МК-0106300010511000155-0142294-01-ООС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15, 0106300010511000155-0142294-01-СМк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15.1, 0106300010511000155-0142294-01-СМ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15.2, 0106300010511000155-0142294-01-СМк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16, 0106300010511000155-0142294-01-ПБ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Проектная документация, том 17, 0106300010511000155-0142294-01-ПОД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Проектная документация, </w:t>
            </w:r>
          </w:p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корректирующая записка, 106300010511000155-0142294-01-ПЗ</w:t>
            </w:r>
            <w:proofErr w:type="gramStart"/>
            <w:r>
              <w:rPr>
                <w:sz w:val="27"/>
                <w:szCs w:val="27"/>
              </w:rPr>
              <w:t>.К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</w:p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Положительное заключение государственной экспертизы № 10-1-5-0019-12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gridAfter w:val="1"/>
          <w:wAfter w:w="427" w:type="dxa"/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Положительное заключение о проверке достоверности сметной стоимости объекта </w:t>
            </w:r>
          </w:p>
          <w:p w:rsidR="00EE297C" w:rsidRDefault="00EE297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10-1-6-0002-12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</w:p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</w:tr>
      <w:tr w:rsidR="00EE297C" w:rsidTr="00EE297C">
        <w:trPr>
          <w:trHeight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 w:rsidP="007F425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Pr="00D93F2A" w:rsidRDefault="00D93F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Компакт</w:t>
            </w:r>
            <w:r w:rsidR="00EE297C">
              <w:rPr>
                <w:sz w:val="27"/>
                <w:szCs w:val="27"/>
              </w:rPr>
              <w:t>-диск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(</w:t>
            </w:r>
            <w:r>
              <w:rPr>
                <w:sz w:val="27"/>
                <w:szCs w:val="27"/>
                <w:lang w:val="en-US"/>
              </w:rPr>
              <w:t>CD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97C" w:rsidRDefault="00EE297C">
            <w:pPr>
              <w:ind w:left="-108" w:right="-11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7C" w:rsidRDefault="00EE297C">
            <w:pPr>
              <w:rPr>
                <w:sz w:val="27"/>
                <w:szCs w:val="27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297C" w:rsidRDefault="00EE297C" w:rsidP="007F425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50292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502927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00655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655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2927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25F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141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3F2A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E297C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9A80E-3AD2-4014-BD1A-2AED44CA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2017-10-23T08:37:00Z</cp:lastPrinted>
  <dcterms:created xsi:type="dcterms:W3CDTF">2017-10-13T06:39:00Z</dcterms:created>
  <dcterms:modified xsi:type="dcterms:W3CDTF">2017-10-23T08:37:00Z</dcterms:modified>
</cp:coreProperties>
</file>