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E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3E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03E7F">
        <w:t>22 ноября 2017 года № 4</w:t>
      </w:r>
      <w:r w:rsidR="00E03E7F">
        <w:t>0</w:t>
      </w:r>
      <w:r w:rsidR="00E03E7F">
        <w:t>8</w:t>
      </w:r>
      <w:bookmarkStart w:id="0" w:name="_GoBack"/>
      <w:bookmarkEnd w:id="0"/>
      <w:r w:rsidR="00E03E7F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3F40C2" w:rsidRDefault="003F40C2" w:rsidP="003F40C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23 июня 2007 года № 92-П </w:t>
      </w:r>
    </w:p>
    <w:p w:rsidR="003F40C2" w:rsidRDefault="003F40C2" w:rsidP="003F40C2">
      <w:pPr>
        <w:rPr>
          <w:sz w:val="24"/>
          <w:szCs w:val="24"/>
        </w:rPr>
      </w:pP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3F40C2">
        <w:rPr>
          <w:rFonts w:ascii="Times New Roman" w:hAnsi="Times New Roman" w:cs="Times New Roman"/>
          <w:sz w:val="28"/>
          <w:szCs w:val="28"/>
        </w:rPr>
        <w:t>: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23 июня 2007 года № 92-П «О реализации Государственного плана подготовки управленческих кадров для организаций народного хозяйства Российской Федерации в 2007/08 – 2017/18 учебных годах» (Собрание законодательства Республики Карелия, 2007, № 6, ст. 795; 2008, № 12, ст. 1563; 2009, № 4, ст. 369; 2011, № 3, ст. 326;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2012, № 3, ст. 456; № 9, ст. 1647; 2015, </w:t>
      </w:r>
      <w:r>
        <w:rPr>
          <w:rFonts w:ascii="Times New Roman" w:hAnsi="Times New Roman" w:cs="Times New Roman"/>
          <w:sz w:val="28"/>
          <w:szCs w:val="28"/>
        </w:rPr>
        <w:br/>
        <w:t>№ 12, ст. 2406; 2016, № 6, ст. 1262; 2017, № 1, ст. 94) следующие изменения:</w:t>
      </w:r>
      <w:proofErr w:type="gramEnd"/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«в</w:t>
      </w:r>
      <w:r w:rsidRPr="003F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2007/08 – 2014/15 учебных годах» заменить словами «в 2007/08 – 2017/18 учебных годах»;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составе Карельской региональной комиссии по подготовке управленческих кадров для организаций народного хозяйства Российской Федерации (далее – региональная комиссия), утвержденном указанным постановлением: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включить в состав региональной комиссии следующих лиц: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– Министр экономического развития и промышленности Республики Карелия, председатель региональной комиссии;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Ломако А.В. – первый заместитель Министра экономического развития и промышленности Республики Карелия, заместитель председателя региональной комиссии;</w:t>
      </w:r>
    </w:p>
    <w:p w:rsidR="003F40C2" w:rsidRDefault="003F40C2" w:rsidP="00261B46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исключить из состава региональной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Жирнеля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4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1B46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40C2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3E7F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407-7DEF-4D5E-B160-8A8317C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2017-11-23T06:20:00Z</cp:lastPrinted>
  <dcterms:created xsi:type="dcterms:W3CDTF">2017-11-15T11:33:00Z</dcterms:created>
  <dcterms:modified xsi:type="dcterms:W3CDTF">2017-11-23T06:20:00Z</dcterms:modified>
</cp:coreProperties>
</file>