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FA1B6F" w:rsidRPr="00417FD1" w:rsidRDefault="00FA1B6F" w:rsidP="00FA1B6F">
      <w:pPr>
        <w:ind w:firstLine="709"/>
        <w:jc w:val="both"/>
        <w:rPr>
          <w:sz w:val="28"/>
          <w:szCs w:val="28"/>
        </w:rPr>
      </w:pPr>
      <w:proofErr w:type="gramStart"/>
      <w:r w:rsidRPr="00417FD1">
        <w:rPr>
          <w:sz w:val="28"/>
          <w:szCs w:val="28"/>
        </w:rPr>
        <w:t xml:space="preserve">Внести в состав </w:t>
      </w:r>
      <w:r w:rsidR="00D46E30">
        <w:rPr>
          <w:sz w:val="28"/>
          <w:szCs w:val="28"/>
        </w:rPr>
        <w:t>Межведомственной экспертной к</w:t>
      </w:r>
      <w:r w:rsidRPr="00417FD1">
        <w:rPr>
          <w:sz w:val="28"/>
          <w:szCs w:val="28"/>
        </w:rPr>
        <w:t xml:space="preserve">омиссии </w:t>
      </w:r>
      <w:r w:rsidR="00D46E30">
        <w:rPr>
          <w:sz w:val="28"/>
          <w:szCs w:val="28"/>
        </w:rPr>
        <w:t>при Главе</w:t>
      </w:r>
      <w:r w:rsidRPr="00417FD1">
        <w:rPr>
          <w:sz w:val="28"/>
          <w:szCs w:val="28"/>
        </w:rPr>
        <w:t xml:space="preserve"> Республики Карелия </w:t>
      </w:r>
      <w:r w:rsidR="00D46E30">
        <w:rPr>
          <w:sz w:val="28"/>
          <w:szCs w:val="28"/>
        </w:rPr>
        <w:t xml:space="preserve">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 (далее – Комиссия),  </w:t>
      </w:r>
      <w:r w:rsidRPr="00417FD1">
        <w:rPr>
          <w:sz w:val="28"/>
          <w:szCs w:val="28"/>
        </w:rPr>
        <w:t xml:space="preserve">утвержденный распоряжением Главы Республики Карелия </w:t>
      </w:r>
      <w:r w:rsidRPr="00417FD1">
        <w:rPr>
          <w:sz w:val="28"/>
          <w:szCs w:val="28"/>
        </w:rPr>
        <w:br/>
        <w:t xml:space="preserve">от </w:t>
      </w:r>
      <w:r w:rsidR="00D46E30">
        <w:rPr>
          <w:sz w:val="28"/>
          <w:szCs w:val="28"/>
        </w:rPr>
        <w:t xml:space="preserve"> 15 июня </w:t>
      </w:r>
      <w:r w:rsidRPr="00417FD1">
        <w:rPr>
          <w:sz w:val="28"/>
          <w:szCs w:val="28"/>
        </w:rPr>
        <w:t>201</w:t>
      </w:r>
      <w:r w:rsidR="00D46E30">
        <w:rPr>
          <w:sz w:val="28"/>
          <w:szCs w:val="28"/>
        </w:rPr>
        <w:t>1</w:t>
      </w:r>
      <w:r w:rsidRPr="00417FD1">
        <w:rPr>
          <w:sz w:val="28"/>
          <w:szCs w:val="28"/>
        </w:rPr>
        <w:t xml:space="preserve"> года № </w:t>
      </w:r>
      <w:r w:rsidR="00D46E30">
        <w:rPr>
          <w:sz w:val="28"/>
          <w:szCs w:val="28"/>
        </w:rPr>
        <w:t>1</w:t>
      </w:r>
      <w:r w:rsidRPr="00417FD1">
        <w:rPr>
          <w:sz w:val="28"/>
          <w:szCs w:val="28"/>
        </w:rPr>
        <w:t>8</w:t>
      </w:r>
      <w:r w:rsidR="00D46E30">
        <w:rPr>
          <w:sz w:val="28"/>
          <w:szCs w:val="28"/>
        </w:rPr>
        <w:t>5</w:t>
      </w:r>
      <w:r w:rsidRPr="00417FD1">
        <w:rPr>
          <w:sz w:val="28"/>
          <w:szCs w:val="28"/>
        </w:rPr>
        <w:t xml:space="preserve">-р (Собрание законодательства Республики Карелия, </w:t>
      </w:r>
      <w:r w:rsidR="00D46E30">
        <w:rPr>
          <w:sz w:val="28"/>
          <w:szCs w:val="28"/>
        </w:rPr>
        <w:t xml:space="preserve">2011, № 6, ст. 866; </w:t>
      </w:r>
      <w:r w:rsidRPr="00417FD1">
        <w:rPr>
          <w:sz w:val="28"/>
          <w:szCs w:val="28"/>
        </w:rPr>
        <w:t xml:space="preserve">2013, № </w:t>
      </w:r>
      <w:r w:rsidR="00D46E30">
        <w:rPr>
          <w:sz w:val="28"/>
          <w:szCs w:val="28"/>
        </w:rPr>
        <w:t>1</w:t>
      </w:r>
      <w:r w:rsidRPr="00417FD1">
        <w:rPr>
          <w:sz w:val="28"/>
          <w:szCs w:val="28"/>
        </w:rPr>
        <w:t xml:space="preserve">, ст. </w:t>
      </w:r>
      <w:r w:rsidR="00D46E30">
        <w:rPr>
          <w:sz w:val="28"/>
          <w:szCs w:val="28"/>
        </w:rPr>
        <w:t>59;</w:t>
      </w:r>
      <w:proofErr w:type="gramEnd"/>
      <w:r w:rsidR="00D46E30">
        <w:rPr>
          <w:sz w:val="28"/>
          <w:szCs w:val="28"/>
        </w:rPr>
        <w:t xml:space="preserve"> № </w:t>
      </w:r>
      <w:proofErr w:type="gramStart"/>
      <w:r w:rsidR="00D46E30">
        <w:rPr>
          <w:sz w:val="28"/>
          <w:szCs w:val="28"/>
        </w:rPr>
        <w:t>10, ст. 1827; 2014, № 4,                     ст. 577; № 6, ст. 1031; 2016, № 3, ст. 490; № 5, ст. 1012)</w:t>
      </w:r>
      <w:r w:rsidRPr="00417FD1">
        <w:rPr>
          <w:sz w:val="28"/>
          <w:szCs w:val="28"/>
        </w:rPr>
        <w:t>, с изменени</w:t>
      </w:r>
      <w:r w:rsidR="00D46E30">
        <w:rPr>
          <w:sz w:val="28"/>
          <w:szCs w:val="28"/>
        </w:rPr>
        <w:t>я</w:t>
      </w:r>
      <w:r w:rsidRPr="00417FD1">
        <w:rPr>
          <w:sz w:val="28"/>
          <w:szCs w:val="28"/>
        </w:rPr>
        <w:t>м</w:t>
      </w:r>
      <w:r w:rsidR="00D46E30">
        <w:rPr>
          <w:sz w:val="28"/>
          <w:szCs w:val="28"/>
        </w:rPr>
        <w:t>и</w:t>
      </w:r>
      <w:r w:rsidRPr="00417FD1">
        <w:rPr>
          <w:sz w:val="28"/>
          <w:szCs w:val="28"/>
        </w:rPr>
        <w:t>, внесенным</w:t>
      </w:r>
      <w:r w:rsidR="00D46E30">
        <w:rPr>
          <w:sz w:val="28"/>
          <w:szCs w:val="28"/>
        </w:rPr>
        <w:t>и</w:t>
      </w:r>
      <w:r w:rsidRPr="00417FD1">
        <w:rPr>
          <w:sz w:val="28"/>
          <w:szCs w:val="28"/>
        </w:rPr>
        <w:t xml:space="preserve"> распоряжением Главы Республики Карелия от </w:t>
      </w:r>
      <w:r w:rsidR="00D46E30">
        <w:rPr>
          <w:sz w:val="28"/>
          <w:szCs w:val="28"/>
        </w:rPr>
        <w:t>5</w:t>
      </w:r>
      <w:r w:rsidRPr="00417FD1">
        <w:rPr>
          <w:sz w:val="28"/>
          <w:szCs w:val="28"/>
        </w:rPr>
        <w:t xml:space="preserve"> июня </w:t>
      </w:r>
      <w:r w:rsidR="00D46E30">
        <w:rPr>
          <w:sz w:val="28"/>
          <w:szCs w:val="28"/>
        </w:rPr>
        <w:t xml:space="preserve">                    </w:t>
      </w:r>
      <w:r w:rsidRPr="00417FD1">
        <w:rPr>
          <w:sz w:val="28"/>
          <w:szCs w:val="28"/>
        </w:rPr>
        <w:t xml:space="preserve">2017 года № </w:t>
      </w:r>
      <w:r w:rsidR="00D46E30">
        <w:rPr>
          <w:sz w:val="28"/>
          <w:szCs w:val="28"/>
        </w:rPr>
        <w:t>248</w:t>
      </w:r>
      <w:r w:rsidRPr="00417FD1">
        <w:rPr>
          <w:sz w:val="28"/>
          <w:szCs w:val="28"/>
        </w:rPr>
        <w:t>-р, следующие изменения:</w:t>
      </w:r>
      <w:proofErr w:type="gramEnd"/>
    </w:p>
    <w:p w:rsidR="00FA1B6F" w:rsidRPr="00417FD1" w:rsidRDefault="00FA1B6F" w:rsidP="00FA1B6F">
      <w:pPr>
        <w:ind w:firstLine="709"/>
        <w:jc w:val="both"/>
        <w:rPr>
          <w:sz w:val="28"/>
          <w:szCs w:val="28"/>
        </w:rPr>
      </w:pPr>
      <w:r w:rsidRPr="00417FD1">
        <w:rPr>
          <w:sz w:val="28"/>
          <w:szCs w:val="28"/>
        </w:rPr>
        <w:t xml:space="preserve">1) включить в состав Комиссии </w:t>
      </w:r>
      <w:r w:rsidR="00D46E30">
        <w:rPr>
          <w:sz w:val="28"/>
          <w:szCs w:val="28"/>
        </w:rPr>
        <w:t>Кононенко А.В.</w:t>
      </w:r>
      <w:r w:rsidRPr="00417FD1">
        <w:rPr>
          <w:sz w:val="28"/>
          <w:szCs w:val="28"/>
        </w:rPr>
        <w:t xml:space="preserve"> – </w:t>
      </w:r>
      <w:r w:rsidR="00D46E30">
        <w:rPr>
          <w:sz w:val="28"/>
          <w:szCs w:val="28"/>
        </w:rPr>
        <w:t>начальника управления Администрации Главы</w:t>
      </w:r>
      <w:r w:rsidRPr="00417FD1">
        <w:rPr>
          <w:sz w:val="28"/>
          <w:szCs w:val="28"/>
        </w:rPr>
        <w:t xml:space="preserve"> Республики Карелия;</w:t>
      </w:r>
    </w:p>
    <w:p w:rsidR="00FA1B6F" w:rsidRPr="00417FD1" w:rsidRDefault="00FA1B6F" w:rsidP="00FA1B6F">
      <w:pPr>
        <w:ind w:firstLine="709"/>
        <w:jc w:val="both"/>
        <w:rPr>
          <w:sz w:val="28"/>
          <w:szCs w:val="28"/>
        </w:rPr>
      </w:pPr>
      <w:r w:rsidRPr="00417FD1">
        <w:rPr>
          <w:sz w:val="28"/>
          <w:szCs w:val="28"/>
        </w:rPr>
        <w:t>2) указать нов</w:t>
      </w:r>
      <w:r w:rsidR="00D46E30">
        <w:rPr>
          <w:sz w:val="28"/>
          <w:szCs w:val="28"/>
        </w:rPr>
        <w:t>ую</w:t>
      </w:r>
      <w:r w:rsidRPr="00417FD1">
        <w:rPr>
          <w:sz w:val="28"/>
          <w:szCs w:val="28"/>
        </w:rPr>
        <w:t xml:space="preserve"> должност</w:t>
      </w:r>
      <w:r w:rsidR="00D46E30">
        <w:rPr>
          <w:sz w:val="28"/>
          <w:szCs w:val="28"/>
        </w:rPr>
        <w:t>ь</w:t>
      </w:r>
      <w:r w:rsidRPr="00417FD1">
        <w:rPr>
          <w:sz w:val="28"/>
          <w:szCs w:val="28"/>
        </w:rPr>
        <w:t xml:space="preserve"> </w:t>
      </w:r>
      <w:proofErr w:type="spellStart"/>
      <w:r w:rsidR="00D46E30">
        <w:rPr>
          <w:sz w:val="28"/>
          <w:szCs w:val="28"/>
        </w:rPr>
        <w:t>Томчик</w:t>
      </w:r>
      <w:proofErr w:type="spellEnd"/>
      <w:r w:rsidR="00D46E30">
        <w:rPr>
          <w:sz w:val="28"/>
          <w:szCs w:val="28"/>
        </w:rPr>
        <w:t xml:space="preserve"> А.А.</w:t>
      </w:r>
      <w:r w:rsidRPr="00417FD1">
        <w:rPr>
          <w:sz w:val="28"/>
          <w:szCs w:val="28"/>
        </w:rPr>
        <w:t xml:space="preserve"> – </w:t>
      </w:r>
      <w:r w:rsidR="00D46E30">
        <w:rPr>
          <w:sz w:val="28"/>
          <w:szCs w:val="28"/>
        </w:rPr>
        <w:t>первый заместитель Министра культуры Республики Карелия, заместитель председателя Комиссии</w:t>
      </w:r>
      <w:r w:rsidRPr="00417FD1">
        <w:rPr>
          <w:sz w:val="28"/>
          <w:szCs w:val="28"/>
        </w:rPr>
        <w:t>;</w:t>
      </w:r>
    </w:p>
    <w:p w:rsidR="00C548A8" w:rsidRPr="00417FD1" w:rsidRDefault="00FA1B6F" w:rsidP="00D46E30">
      <w:pPr>
        <w:ind w:firstLine="709"/>
        <w:jc w:val="both"/>
        <w:rPr>
          <w:sz w:val="28"/>
          <w:szCs w:val="28"/>
        </w:rPr>
      </w:pPr>
      <w:r w:rsidRPr="00417FD1">
        <w:rPr>
          <w:sz w:val="28"/>
          <w:szCs w:val="28"/>
        </w:rPr>
        <w:t xml:space="preserve">3) исключить из состава Комиссии </w:t>
      </w:r>
      <w:r w:rsidR="00D46E30">
        <w:rPr>
          <w:sz w:val="28"/>
          <w:szCs w:val="28"/>
        </w:rPr>
        <w:t>Зубкова В.В., Петрову Т.Н.</w:t>
      </w:r>
    </w:p>
    <w:p w:rsidR="00FA1B6F" w:rsidRPr="00417FD1" w:rsidRDefault="00FA1B6F" w:rsidP="00C548A8">
      <w:pPr>
        <w:rPr>
          <w:sz w:val="28"/>
          <w:szCs w:val="28"/>
        </w:rPr>
      </w:pPr>
    </w:p>
    <w:p w:rsidR="00417FD1" w:rsidRPr="00417FD1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17FD1">
        <w:rPr>
          <w:rFonts w:ascii="Times New Roman" w:hAnsi="Times New Roman" w:cs="Times New Roman"/>
          <w:sz w:val="28"/>
          <w:szCs w:val="28"/>
        </w:rPr>
        <w:br/>
      </w:r>
      <w:r w:rsidR="00417FD1" w:rsidRPr="00417FD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7FD1">
        <w:rPr>
          <w:rFonts w:ascii="Times New Roman" w:hAnsi="Times New Roman" w:cs="Times New Roman"/>
          <w:sz w:val="28"/>
          <w:szCs w:val="28"/>
        </w:rPr>
        <w:t>Глав</w:t>
      </w:r>
      <w:r w:rsidR="00417FD1" w:rsidRPr="00417FD1">
        <w:rPr>
          <w:rFonts w:ascii="Times New Roman" w:hAnsi="Times New Roman" w:cs="Times New Roman"/>
          <w:sz w:val="28"/>
          <w:szCs w:val="28"/>
        </w:rPr>
        <w:t>а</w:t>
      </w:r>
    </w:p>
    <w:p w:rsidR="00C548A8" w:rsidRPr="00417FD1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17FD1">
        <w:rPr>
          <w:rFonts w:ascii="Times New Roman" w:hAnsi="Times New Roman" w:cs="Times New Roman"/>
          <w:sz w:val="28"/>
          <w:szCs w:val="28"/>
        </w:rPr>
        <w:t xml:space="preserve">Республики Карелия      </w:t>
      </w:r>
      <w:r w:rsidR="00417FD1" w:rsidRPr="00417FD1">
        <w:rPr>
          <w:rFonts w:ascii="Times New Roman" w:hAnsi="Times New Roman" w:cs="Times New Roman"/>
          <w:sz w:val="28"/>
          <w:szCs w:val="28"/>
        </w:rPr>
        <w:t xml:space="preserve">      </w:t>
      </w:r>
      <w:r w:rsidRPr="00417FD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A1B6F" w:rsidRPr="00417F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7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417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Pr="00417FD1" w:rsidRDefault="00C548A8" w:rsidP="00C548A8">
      <w:pPr>
        <w:rPr>
          <w:sz w:val="28"/>
          <w:szCs w:val="28"/>
        </w:rPr>
      </w:pPr>
    </w:p>
    <w:p w:rsidR="00C47651" w:rsidRPr="00417FD1" w:rsidRDefault="00C47651" w:rsidP="000F1E51">
      <w:pPr>
        <w:rPr>
          <w:sz w:val="28"/>
          <w:szCs w:val="28"/>
        </w:rPr>
      </w:pPr>
    </w:p>
    <w:p w:rsidR="000F1E51" w:rsidRPr="00417FD1" w:rsidRDefault="000F1E51" w:rsidP="000F1E51">
      <w:pPr>
        <w:rPr>
          <w:sz w:val="28"/>
          <w:szCs w:val="28"/>
        </w:rPr>
      </w:pPr>
      <w:r w:rsidRPr="00417FD1">
        <w:rPr>
          <w:sz w:val="28"/>
          <w:szCs w:val="28"/>
        </w:rPr>
        <w:t>г. Петрозаводск</w:t>
      </w:r>
    </w:p>
    <w:p w:rsidR="008641A2" w:rsidRPr="00417FD1" w:rsidRDefault="00697E37" w:rsidP="000F1E51">
      <w:pPr>
        <w:rPr>
          <w:sz w:val="28"/>
          <w:szCs w:val="28"/>
        </w:rPr>
      </w:pPr>
      <w:r>
        <w:rPr>
          <w:sz w:val="28"/>
          <w:szCs w:val="28"/>
        </w:rPr>
        <w:t>8 ноября</w:t>
      </w:r>
      <w:r w:rsidR="00CB67C5" w:rsidRPr="00417FD1">
        <w:rPr>
          <w:sz w:val="28"/>
          <w:szCs w:val="28"/>
        </w:rPr>
        <w:t xml:space="preserve"> </w:t>
      </w:r>
      <w:r w:rsidR="008641A2" w:rsidRPr="00417FD1">
        <w:rPr>
          <w:sz w:val="28"/>
          <w:szCs w:val="28"/>
        </w:rPr>
        <w:t>2017 года</w:t>
      </w:r>
    </w:p>
    <w:p w:rsidR="00C47651" w:rsidRPr="00FA1B6F" w:rsidRDefault="008641A2" w:rsidP="000F1E51">
      <w:pPr>
        <w:rPr>
          <w:sz w:val="28"/>
        </w:rPr>
      </w:pPr>
      <w:r w:rsidRPr="00FA1B6F">
        <w:rPr>
          <w:sz w:val="26"/>
          <w:szCs w:val="26"/>
        </w:rPr>
        <w:t>№</w:t>
      </w:r>
      <w:r w:rsidR="00765644" w:rsidRPr="00FA1B6F">
        <w:rPr>
          <w:sz w:val="26"/>
          <w:szCs w:val="26"/>
        </w:rPr>
        <w:t xml:space="preserve"> </w:t>
      </w:r>
      <w:r w:rsidR="00C47651">
        <w:rPr>
          <w:sz w:val="28"/>
        </w:rPr>
        <w:t xml:space="preserve"> </w:t>
      </w:r>
      <w:r w:rsidR="00697E37">
        <w:rPr>
          <w:sz w:val="28"/>
        </w:rPr>
        <w:t>569-р</w:t>
      </w:r>
      <w:bookmarkStart w:id="0" w:name="_GoBack"/>
      <w:bookmarkEnd w:id="0"/>
    </w:p>
    <w:sectPr w:rsidR="00C47651" w:rsidRPr="00FA1B6F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97E3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97E37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97E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17FD1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97E37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46E30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A1B6F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2017-11-09T11:48:00Z</cp:lastPrinted>
  <dcterms:created xsi:type="dcterms:W3CDTF">2017-10-26T06:43:00Z</dcterms:created>
  <dcterms:modified xsi:type="dcterms:W3CDTF">2017-11-09T11:48:00Z</dcterms:modified>
</cp:coreProperties>
</file>