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A71C3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A71C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A71C3">
        <w:t>2 ноября 2017 года № 592р-П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0878" w:rsidRDefault="00C02B77" w:rsidP="006F5D83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5D83">
        <w:rPr>
          <w:sz w:val="28"/>
          <w:szCs w:val="28"/>
        </w:rPr>
        <w:t xml:space="preserve">Внести в состав рабочей группы, образованной распоряжением Правительства Республики Карелия от 9 августа 2011 года № 438р-П (Собрание законодательства Республики Карелия,  </w:t>
      </w:r>
      <w:r w:rsidR="000C7021">
        <w:rPr>
          <w:sz w:val="28"/>
          <w:szCs w:val="28"/>
        </w:rPr>
        <w:t xml:space="preserve">2011, № 8, ст. 1280; 2013, № 12, ст. 2328; 2014, № 12, ст. 2350; 2015, № 7, ст. 1437; 2016, № 4, ст. 893;                 № </w:t>
      </w:r>
      <w:proofErr w:type="gramStart"/>
      <w:r w:rsidR="000C7021">
        <w:rPr>
          <w:sz w:val="28"/>
          <w:szCs w:val="28"/>
        </w:rPr>
        <w:t>11, ст. 2426), с изменениями, внесенными распоряжениями Правительства Республики Карелия от 13 марта 2017 года № 139р-П, от 15 мая 2017 года              № 238р-П, от 6 сентября 2017 года № 492р-П), следующие изменения:</w:t>
      </w:r>
      <w:proofErr w:type="gramEnd"/>
    </w:p>
    <w:p w:rsidR="00882CD5" w:rsidRDefault="00882CD5" w:rsidP="006F5D83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включить в состав рабочей группы Ермолаева О.А. – Министра строительства, жилищно-коммунального хозяйства и энергетики Республики Карелия, назначив его руководителем рабочей группы;</w:t>
      </w:r>
    </w:p>
    <w:p w:rsidR="00AC0878" w:rsidRDefault="00882CD5" w:rsidP="00882CD5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исключить из состава рабочей группы Ломако А.В.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</w:t>
      </w:r>
      <w:r w:rsidR="000C7021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C702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5D83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2CD5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A71C3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25E45-901B-422A-903C-B9997835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2017-11-03T09:53:00Z</cp:lastPrinted>
  <dcterms:created xsi:type="dcterms:W3CDTF">2017-10-24T06:58:00Z</dcterms:created>
  <dcterms:modified xsi:type="dcterms:W3CDTF">2017-11-03T09:53:00Z</dcterms:modified>
</cp:coreProperties>
</file>