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C1E0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C1E0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C1E00">
        <w:t>13 ноября 2017 года № 623р-П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D666E" w:rsidRDefault="00C02B77" w:rsidP="00D233A8">
      <w:pPr>
        <w:ind w:right="282" w:firstLine="709"/>
        <w:jc w:val="both"/>
        <w:rPr>
          <w:szCs w:val="28"/>
        </w:rPr>
      </w:pPr>
      <w:r>
        <w:rPr>
          <w:szCs w:val="28"/>
        </w:rPr>
        <w:tab/>
      </w:r>
      <w:r w:rsidR="003D666E">
        <w:rPr>
          <w:szCs w:val="28"/>
        </w:rPr>
        <w:t xml:space="preserve">1. Утвердить прилагаемую структуру Министерства национальной </w:t>
      </w:r>
      <w:r w:rsidR="00D233A8">
        <w:rPr>
          <w:szCs w:val="28"/>
        </w:rPr>
        <w:t>и региональной политики Республики Карелия</w:t>
      </w:r>
      <w:r w:rsidR="003D666E">
        <w:rPr>
          <w:szCs w:val="28"/>
        </w:rPr>
        <w:t>.</w:t>
      </w:r>
    </w:p>
    <w:p w:rsidR="00AC0878" w:rsidRDefault="003D666E" w:rsidP="00D233A8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2. Признать утратившим силу распоряжение Правительства Республики Карелия от </w:t>
      </w:r>
      <w:r w:rsidR="00D233A8">
        <w:rPr>
          <w:szCs w:val="28"/>
        </w:rPr>
        <w:t>26 июня</w:t>
      </w:r>
      <w:r>
        <w:rPr>
          <w:szCs w:val="28"/>
        </w:rPr>
        <w:t xml:space="preserve"> 201</w:t>
      </w:r>
      <w:r w:rsidR="00D233A8">
        <w:rPr>
          <w:szCs w:val="28"/>
        </w:rPr>
        <w:t>7</w:t>
      </w:r>
      <w:r>
        <w:rPr>
          <w:szCs w:val="28"/>
        </w:rPr>
        <w:t xml:space="preserve"> года № </w:t>
      </w:r>
      <w:r w:rsidR="00D233A8">
        <w:rPr>
          <w:szCs w:val="28"/>
        </w:rPr>
        <w:t>352</w:t>
      </w:r>
      <w:r>
        <w:rPr>
          <w:szCs w:val="28"/>
        </w:rPr>
        <w:t>р-П.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3D666E" w:rsidRDefault="003D666E" w:rsidP="00AC0878">
      <w:pPr>
        <w:pStyle w:val="ConsPlusNormal"/>
        <w:ind w:firstLine="0"/>
        <w:rPr>
          <w:sz w:val="28"/>
          <w:szCs w:val="28"/>
        </w:rPr>
      </w:pPr>
    </w:p>
    <w:p w:rsidR="003D666E" w:rsidRDefault="003D666E" w:rsidP="003D666E">
      <w:pPr>
        <w:ind w:right="140" w:firstLine="709"/>
        <w:jc w:val="both"/>
        <w:rPr>
          <w:szCs w:val="28"/>
        </w:rPr>
      </w:pPr>
    </w:p>
    <w:p w:rsidR="003D666E" w:rsidRDefault="003D666E" w:rsidP="003D666E">
      <w:pPr>
        <w:ind w:right="140" w:firstLine="709"/>
        <w:jc w:val="both"/>
      </w:pPr>
    </w:p>
    <w:p w:rsidR="003D666E" w:rsidRDefault="003D666E" w:rsidP="003D666E">
      <w:pPr>
        <w:pStyle w:val="ConsPlusNormal"/>
        <w:ind w:firstLine="0"/>
        <w:rPr>
          <w:sz w:val="28"/>
          <w:szCs w:val="28"/>
        </w:rPr>
      </w:pPr>
    </w:p>
    <w:p w:rsidR="003D666E" w:rsidRDefault="003D666E" w:rsidP="003D666E">
      <w:pPr>
        <w:ind w:left="-142" w:right="424" w:firstLine="568"/>
        <w:jc w:val="both"/>
        <w:rPr>
          <w:szCs w:val="28"/>
        </w:rPr>
      </w:pPr>
    </w:p>
    <w:p w:rsidR="003D666E" w:rsidRDefault="003D666E" w:rsidP="003D666E">
      <w:pPr>
        <w:ind w:left="-142" w:right="424" w:firstLine="568"/>
        <w:jc w:val="both"/>
        <w:rPr>
          <w:szCs w:val="28"/>
        </w:rPr>
      </w:pPr>
    </w:p>
    <w:p w:rsidR="003D666E" w:rsidRDefault="003D666E" w:rsidP="003D666E">
      <w:pPr>
        <w:ind w:left="-142" w:right="424" w:firstLine="568"/>
        <w:jc w:val="both"/>
        <w:rPr>
          <w:szCs w:val="28"/>
        </w:rPr>
      </w:pPr>
    </w:p>
    <w:p w:rsidR="003D666E" w:rsidRDefault="003D666E" w:rsidP="003D666E">
      <w:pPr>
        <w:ind w:left="4536" w:right="424"/>
        <w:rPr>
          <w:szCs w:val="28"/>
        </w:rPr>
        <w:sectPr w:rsidR="003D666E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3D666E" w:rsidRDefault="003D666E" w:rsidP="003D666E">
      <w:pPr>
        <w:ind w:left="4536" w:right="424"/>
        <w:rPr>
          <w:szCs w:val="28"/>
        </w:rPr>
      </w:pPr>
      <w:r>
        <w:rPr>
          <w:szCs w:val="28"/>
        </w:rPr>
        <w:lastRenderedPageBreak/>
        <w:t xml:space="preserve">Утверждена распоряжением </w:t>
      </w:r>
      <w:bookmarkStart w:id="0" w:name="_GoBack"/>
      <w:bookmarkEnd w:id="0"/>
      <w:r>
        <w:rPr>
          <w:szCs w:val="28"/>
        </w:rPr>
        <w:t>Правительства Республики Карелия от</w:t>
      </w:r>
      <w:r w:rsidR="00AC1E00">
        <w:rPr>
          <w:szCs w:val="28"/>
        </w:rPr>
        <w:t xml:space="preserve"> 13 ноября 2017 года № 623р-П</w:t>
      </w:r>
    </w:p>
    <w:p w:rsidR="003D666E" w:rsidRDefault="003D666E" w:rsidP="003D666E">
      <w:pPr>
        <w:ind w:left="4536" w:right="424"/>
        <w:rPr>
          <w:szCs w:val="28"/>
        </w:rPr>
      </w:pPr>
    </w:p>
    <w:p w:rsidR="003D666E" w:rsidRDefault="003D666E" w:rsidP="003D666E">
      <w:pPr>
        <w:ind w:left="4536" w:right="424"/>
        <w:rPr>
          <w:szCs w:val="28"/>
        </w:rPr>
      </w:pPr>
    </w:p>
    <w:p w:rsidR="003D666E" w:rsidRDefault="003D666E" w:rsidP="003D666E">
      <w:pPr>
        <w:ind w:left="4536" w:right="424"/>
        <w:rPr>
          <w:szCs w:val="28"/>
        </w:rPr>
      </w:pPr>
    </w:p>
    <w:p w:rsidR="009010AA" w:rsidRDefault="009010AA" w:rsidP="003D666E">
      <w:pPr>
        <w:ind w:left="4536" w:right="424"/>
        <w:rPr>
          <w:szCs w:val="28"/>
        </w:rPr>
      </w:pPr>
    </w:p>
    <w:p w:rsidR="003D666E" w:rsidRDefault="003D666E" w:rsidP="003D666E">
      <w:pPr>
        <w:ind w:left="-142" w:right="424"/>
        <w:jc w:val="center"/>
        <w:rPr>
          <w:szCs w:val="28"/>
        </w:rPr>
      </w:pPr>
      <w:r>
        <w:rPr>
          <w:szCs w:val="28"/>
        </w:rPr>
        <w:t>Структура</w:t>
      </w:r>
    </w:p>
    <w:p w:rsidR="003B4E60" w:rsidRDefault="003B4E60" w:rsidP="003B4E60">
      <w:pPr>
        <w:ind w:left="-142" w:right="424"/>
        <w:jc w:val="center"/>
        <w:rPr>
          <w:szCs w:val="28"/>
        </w:rPr>
      </w:pPr>
      <w:r>
        <w:rPr>
          <w:szCs w:val="28"/>
        </w:rPr>
        <w:t xml:space="preserve">Министерства национальной и региональной политики </w:t>
      </w:r>
    </w:p>
    <w:p w:rsidR="003D666E" w:rsidRDefault="003B4E60" w:rsidP="003B4E60">
      <w:pPr>
        <w:ind w:left="-142" w:right="424"/>
        <w:jc w:val="center"/>
        <w:rPr>
          <w:szCs w:val="28"/>
        </w:rPr>
      </w:pPr>
      <w:r>
        <w:rPr>
          <w:szCs w:val="28"/>
        </w:rPr>
        <w:t>Республики Карелия</w:t>
      </w:r>
    </w:p>
    <w:p w:rsidR="009010AA" w:rsidRDefault="009010AA" w:rsidP="003B4E60">
      <w:pPr>
        <w:ind w:left="-142" w:right="424"/>
        <w:jc w:val="center"/>
        <w:rPr>
          <w:szCs w:val="28"/>
        </w:rPr>
      </w:pPr>
    </w:p>
    <w:p w:rsidR="003D666E" w:rsidRDefault="003D666E" w:rsidP="003D666E">
      <w:pPr>
        <w:spacing w:before="60" w:after="60"/>
        <w:ind w:right="424" w:firstLine="567"/>
        <w:jc w:val="both"/>
        <w:rPr>
          <w:szCs w:val="28"/>
        </w:rPr>
      </w:pPr>
    </w:p>
    <w:p w:rsidR="003D666E" w:rsidRDefault="003D666E" w:rsidP="009C6EEF">
      <w:pPr>
        <w:ind w:right="282" w:firstLine="567"/>
        <w:jc w:val="both"/>
        <w:rPr>
          <w:szCs w:val="28"/>
        </w:rPr>
      </w:pPr>
      <w:r>
        <w:rPr>
          <w:szCs w:val="28"/>
        </w:rPr>
        <w:t>Министр</w:t>
      </w:r>
    </w:p>
    <w:p w:rsidR="003D666E" w:rsidRDefault="009C6EEF" w:rsidP="009C6EEF">
      <w:pPr>
        <w:ind w:right="282" w:firstLine="567"/>
        <w:jc w:val="both"/>
        <w:rPr>
          <w:szCs w:val="28"/>
        </w:rPr>
      </w:pPr>
      <w:r>
        <w:rPr>
          <w:szCs w:val="28"/>
        </w:rPr>
        <w:t>Первый з</w:t>
      </w:r>
      <w:r w:rsidR="003D666E">
        <w:rPr>
          <w:szCs w:val="28"/>
        </w:rPr>
        <w:t>аместитель Министра</w:t>
      </w:r>
    </w:p>
    <w:p w:rsidR="003D666E" w:rsidRDefault="003D666E" w:rsidP="009C6EEF">
      <w:pPr>
        <w:spacing w:after="120"/>
        <w:ind w:right="282" w:firstLine="567"/>
        <w:jc w:val="both"/>
        <w:rPr>
          <w:szCs w:val="28"/>
        </w:rPr>
      </w:pPr>
      <w:r>
        <w:rPr>
          <w:szCs w:val="28"/>
        </w:rPr>
        <w:t>Заместитель Министра</w:t>
      </w:r>
    </w:p>
    <w:p w:rsidR="009C6EEF" w:rsidRDefault="009C6EEF" w:rsidP="009C6EEF">
      <w:pPr>
        <w:ind w:right="282" w:firstLine="567"/>
        <w:jc w:val="both"/>
        <w:rPr>
          <w:szCs w:val="28"/>
        </w:rPr>
      </w:pPr>
      <w:r>
        <w:rPr>
          <w:szCs w:val="28"/>
        </w:rPr>
        <w:t>Управление национальной политики:</w:t>
      </w:r>
    </w:p>
    <w:p w:rsidR="003D666E" w:rsidRDefault="009C6EEF" w:rsidP="009C6EEF">
      <w:pPr>
        <w:ind w:right="282" w:firstLine="567"/>
        <w:jc w:val="both"/>
        <w:rPr>
          <w:szCs w:val="28"/>
        </w:rPr>
      </w:pPr>
      <w:r>
        <w:rPr>
          <w:szCs w:val="28"/>
        </w:rPr>
        <w:t>о</w:t>
      </w:r>
      <w:r w:rsidR="003D666E">
        <w:rPr>
          <w:szCs w:val="28"/>
        </w:rPr>
        <w:t xml:space="preserve">тдел </w:t>
      </w:r>
      <w:r>
        <w:rPr>
          <w:szCs w:val="28"/>
        </w:rPr>
        <w:t>меж</w:t>
      </w:r>
      <w:r w:rsidR="003D666E">
        <w:rPr>
          <w:szCs w:val="28"/>
        </w:rPr>
        <w:t>национальн</w:t>
      </w:r>
      <w:r>
        <w:rPr>
          <w:szCs w:val="28"/>
        </w:rPr>
        <w:t>ых отношений,</w:t>
      </w:r>
      <w:r w:rsidR="003D666E">
        <w:rPr>
          <w:szCs w:val="28"/>
        </w:rPr>
        <w:t xml:space="preserve"> взаимодействия с </w:t>
      </w:r>
      <w:proofErr w:type="gramStart"/>
      <w:r w:rsidR="003D666E">
        <w:rPr>
          <w:szCs w:val="28"/>
        </w:rPr>
        <w:t>обществен</w:t>
      </w:r>
      <w:r w:rsidR="009010AA">
        <w:rPr>
          <w:szCs w:val="28"/>
        </w:rPr>
        <w:t>-</w:t>
      </w:r>
      <w:proofErr w:type="spellStart"/>
      <w:r w:rsidR="003D666E">
        <w:rPr>
          <w:szCs w:val="28"/>
        </w:rPr>
        <w:t>ными</w:t>
      </w:r>
      <w:proofErr w:type="spellEnd"/>
      <w:proofErr w:type="gramEnd"/>
      <w:r w:rsidR="003D666E">
        <w:rPr>
          <w:szCs w:val="28"/>
        </w:rPr>
        <w:t xml:space="preserve"> и религиозными объединениями</w:t>
      </w:r>
    </w:p>
    <w:p w:rsidR="003D666E" w:rsidRDefault="009C6EEF" w:rsidP="009010AA">
      <w:pPr>
        <w:spacing w:after="120"/>
        <w:ind w:right="282" w:firstLine="567"/>
        <w:jc w:val="both"/>
        <w:rPr>
          <w:szCs w:val="28"/>
        </w:rPr>
      </w:pPr>
      <w:r>
        <w:rPr>
          <w:szCs w:val="28"/>
        </w:rPr>
        <w:t>о</w:t>
      </w:r>
      <w:r w:rsidR="003D666E">
        <w:rPr>
          <w:szCs w:val="28"/>
        </w:rPr>
        <w:t>тдел государственной поддержки коренных народов</w:t>
      </w:r>
    </w:p>
    <w:p w:rsidR="009010AA" w:rsidRDefault="009010AA" w:rsidP="009C6EEF">
      <w:pPr>
        <w:ind w:right="282" w:firstLine="567"/>
        <w:jc w:val="both"/>
        <w:rPr>
          <w:szCs w:val="28"/>
        </w:rPr>
      </w:pPr>
      <w:r>
        <w:rPr>
          <w:szCs w:val="28"/>
        </w:rPr>
        <w:t>Управление по вопросам муниципального развития:</w:t>
      </w:r>
    </w:p>
    <w:p w:rsidR="009010AA" w:rsidRDefault="009010AA" w:rsidP="009C6EEF">
      <w:pPr>
        <w:ind w:right="282" w:firstLine="567"/>
        <w:jc w:val="both"/>
        <w:rPr>
          <w:szCs w:val="28"/>
        </w:rPr>
      </w:pPr>
      <w:r>
        <w:rPr>
          <w:szCs w:val="28"/>
        </w:rPr>
        <w:t>отдел по взаимодействию с муниципальными образованиями</w:t>
      </w:r>
    </w:p>
    <w:p w:rsidR="009C6EEF" w:rsidRDefault="009010AA" w:rsidP="009010AA">
      <w:pPr>
        <w:spacing w:after="120"/>
        <w:ind w:right="282" w:firstLine="567"/>
        <w:jc w:val="both"/>
        <w:rPr>
          <w:szCs w:val="28"/>
        </w:rPr>
      </w:pPr>
      <w:r>
        <w:rPr>
          <w:szCs w:val="28"/>
        </w:rPr>
        <w:t>отдел регистра муниципальных нормативных правовых актов</w:t>
      </w:r>
    </w:p>
    <w:p w:rsidR="003D666E" w:rsidRDefault="003D666E" w:rsidP="009010AA">
      <w:pPr>
        <w:spacing w:after="120"/>
        <w:ind w:right="282" w:firstLine="567"/>
        <w:jc w:val="both"/>
        <w:rPr>
          <w:szCs w:val="28"/>
        </w:rPr>
      </w:pPr>
      <w:r>
        <w:rPr>
          <w:szCs w:val="28"/>
        </w:rPr>
        <w:t>Отдел правовой, кадровой, финансовой и организационной работы</w:t>
      </w:r>
    </w:p>
    <w:p w:rsidR="009010AA" w:rsidRDefault="009010AA" w:rsidP="009C6EEF">
      <w:pPr>
        <w:ind w:right="282" w:firstLine="567"/>
        <w:jc w:val="both"/>
        <w:rPr>
          <w:szCs w:val="28"/>
        </w:rPr>
      </w:pPr>
      <w:r>
        <w:rPr>
          <w:szCs w:val="28"/>
        </w:rPr>
        <w:t>Отдел региональной политики</w:t>
      </w:r>
    </w:p>
    <w:p w:rsidR="003D666E" w:rsidRDefault="003D666E" w:rsidP="009C6EEF">
      <w:pPr>
        <w:ind w:right="424" w:firstLine="567"/>
        <w:jc w:val="both"/>
        <w:rPr>
          <w:szCs w:val="28"/>
        </w:rPr>
      </w:pPr>
    </w:p>
    <w:p w:rsidR="003D666E" w:rsidRDefault="003D666E" w:rsidP="009C6EEF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Всего численность – </w:t>
      </w:r>
      <w:r w:rsidR="009010AA">
        <w:rPr>
          <w:szCs w:val="28"/>
        </w:rPr>
        <w:t>32</w:t>
      </w:r>
      <w:r>
        <w:rPr>
          <w:szCs w:val="28"/>
        </w:rPr>
        <w:t xml:space="preserve"> единиц</w:t>
      </w:r>
      <w:r w:rsidR="009010AA">
        <w:rPr>
          <w:szCs w:val="28"/>
        </w:rPr>
        <w:t>ы</w:t>
      </w:r>
      <w:r>
        <w:rPr>
          <w:szCs w:val="28"/>
        </w:rPr>
        <w:t>.</w:t>
      </w:r>
    </w:p>
    <w:p w:rsidR="003D666E" w:rsidRDefault="003D666E" w:rsidP="003D666E">
      <w:pPr>
        <w:ind w:left="-142" w:right="424"/>
        <w:jc w:val="center"/>
        <w:rPr>
          <w:szCs w:val="28"/>
        </w:rPr>
      </w:pPr>
      <w:r>
        <w:rPr>
          <w:szCs w:val="28"/>
        </w:rPr>
        <w:t>___________</w:t>
      </w:r>
    </w:p>
    <w:p w:rsidR="003D666E" w:rsidRDefault="003D666E" w:rsidP="003D666E">
      <w:pPr>
        <w:pStyle w:val="ConsPlusNormal"/>
        <w:ind w:firstLine="0"/>
        <w:rPr>
          <w:sz w:val="28"/>
          <w:szCs w:val="28"/>
        </w:rPr>
      </w:pPr>
    </w:p>
    <w:p w:rsidR="003D666E" w:rsidRDefault="003D666E" w:rsidP="003D666E">
      <w:pPr>
        <w:pStyle w:val="ConsPlusNormal"/>
        <w:ind w:firstLine="0"/>
        <w:rPr>
          <w:sz w:val="28"/>
          <w:szCs w:val="28"/>
        </w:rPr>
      </w:pPr>
    </w:p>
    <w:p w:rsidR="003D666E" w:rsidRDefault="003D666E" w:rsidP="00AC0878">
      <w:pPr>
        <w:pStyle w:val="ConsPlusNormal"/>
        <w:ind w:firstLine="0"/>
        <w:rPr>
          <w:sz w:val="28"/>
          <w:szCs w:val="28"/>
        </w:rPr>
      </w:pPr>
    </w:p>
    <w:sectPr w:rsidR="003D666E" w:rsidSect="00D924A4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6E" w:rsidRDefault="003D666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66E" w:rsidRDefault="003D666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6E" w:rsidRDefault="003D666E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442215"/>
      <w:docPartObj>
        <w:docPartGallery w:val="Page Numbers (Top of Page)"/>
        <w:docPartUnique/>
      </w:docPartObj>
    </w:sdtPr>
    <w:sdtEndPr/>
    <w:sdtContent>
      <w:p w:rsidR="003D666E" w:rsidRDefault="003D66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D666E" w:rsidRDefault="003D66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6E" w:rsidRDefault="003D666E">
    <w:pPr>
      <w:pStyle w:val="a6"/>
      <w:jc w:val="center"/>
    </w:pPr>
  </w:p>
  <w:p w:rsidR="003D666E" w:rsidRDefault="003D66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B4E60"/>
    <w:rsid w:val="003C7743"/>
    <w:rsid w:val="003D1E63"/>
    <w:rsid w:val="003D5069"/>
    <w:rsid w:val="003D55FA"/>
    <w:rsid w:val="003D5732"/>
    <w:rsid w:val="003D666E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10AA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C6EEF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1E00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3A8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4624-A598-45F4-8A74-BF1142F6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2017-11-14T06:30:00Z</cp:lastPrinted>
  <dcterms:created xsi:type="dcterms:W3CDTF">2017-11-03T08:59:00Z</dcterms:created>
  <dcterms:modified xsi:type="dcterms:W3CDTF">2017-11-14T06:30:00Z</dcterms:modified>
</cp:coreProperties>
</file>