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C316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</w:t>
      </w:r>
      <w:bookmarkStart w:id="0" w:name="_GoBack"/>
      <w:bookmarkEnd w:id="0"/>
      <w:r>
        <w:rPr>
          <w:noProof/>
          <w:spacing w:val="30"/>
          <w:sz w:val="32"/>
        </w:rPr>
        <w:t>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C316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C316B">
        <w:t>13 ноября 2017 года № 62</w:t>
      </w:r>
      <w:r w:rsidR="00CC316B">
        <w:t>9</w:t>
      </w:r>
      <w:r w:rsidR="00CC316B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44108" w:rsidRDefault="00744108" w:rsidP="00744108">
      <w:pPr>
        <w:spacing w:before="240" w:after="120"/>
        <w:ind w:right="140" w:firstLine="709"/>
        <w:jc w:val="both"/>
        <w:rPr>
          <w:rFonts w:eastAsia="Calibri"/>
          <w:sz w:val="27"/>
          <w:szCs w:val="27"/>
        </w:rPr>
      </w:pPr>
      <w:proofErr w:type="gramStart"/>
      <w:r w:rsidRPr="00744108">
        <w:rPr>
          <w:rFonts w:eastAsia="Calibri"/>
          <w:sz w:val="27"/>
          <w:szCs w:val="27"/>
        </w:rPr>
        <w:t>Внести в перечень должностных лиц Министерства финансов Республики Карелия, ответственных за формирование, согласование и подписание в форме электронного документа заявок на регистрацию уполномоченных лиц Правительства Республики Карелия и органов исполнительной власти Республики Карелия в качестве участников подсистемы бюджетного планирования государственной интегрированной информационной системы управления общественными финансами «Электронный бюджет», утвержденный распоряжением Правительства Республики Карелия от 20 февраля 2016 года № 103р-П (Собрание</w:t>
      </w:r>
      <w:proofErr w:type="gramEnd"/>
      <w:r w:rsidRPr="00744108">
        <w:rPr>
          <w:rFonts w:eastAsia="Calibri"/>
          <w:sz w:val="27"/>
          <w:szCs w:val="27"/>
        </w:rPr>
        <w:t xml:space="preserve"> законодательства Республики Карелия, 2016, № 2, ст. 320), с изменением, внесенным распоряжением Правительства Республики Карелия от 19 января 2017 года № 26р-П, изменение, изложив его в следующей редакции:</w:t>
      </w:r>
    </w:p>
    <w:p w:rsidR="00390FD9" w:rsidRPr="00744108" w:rsidRDefault="00390FD9" w:rsidP="00744108">
      <w:pPr>
        <w:spacing w:before="240" w:after="120"/>
        <w:ind w:right="140" w:firstLine="709"/>
        <w:jc w:val="both"/>
        <w:rPr>
          <w:sz w:val="27"/>
          <w:szCs w:val="27"/>
        </w:rPr>
      </w:pPr>
    </w:p>
    <w:p w:rsidR="00744108" w:rsidRPr="00744108" w:rsidRDefault="00744108" w:rsidP="00744108">
      <w:pPr>
        <w:autoSpaceDE w:val="0"/>
        <w:autoSpaceDN w:val="0"/>
        <w:adjustRightInd w:val="0"/>
        <w:ind w:left="4536"/>
        <w:outlineLvl w:val="0"/>
        <w:rPr>
          <w:rFonts w:eastAsia="Calibri"/>
          <w:sz w:val="27"/>
          <w:szCs w:val="27"/>
        </w:rPr>
      </w:pPr>
      <w:r w:rsidRPr="00744108">
        <w:rPr>
          <w:rFonts w:eastAsia="Calibri"/>
          <w:sz w:val="27"/>
          <w:szCs w:val="27"/>
        </w:rPr>
        <w:t>«</w:t>
      </w:r>
      <w:proofErr w:type="gramStart"/>
      <w:r w:rsidRPr="00744108">
        <w:rPr>
          <w:rFonts w:eastAsia="Calibri"/>
          <w:sz w:val="27"/>
          <w:szCs w:val="27"/>
        </w:rPr>
        <w:t>Утвержден</w:t>
      </w:r>
      <w:proofErr w:type="gramEnd"/>
      <w:r w:rsidRPr="00744108">
        <w:rPr>
          <w:rFonts w:eastAsia="Calibri"/>
          <w:sz w:val="27"/>
          <w:szCs w:val="27"/>
        </w:rPr>
        <w:t xml:space="preserve">  распоряжением      Правительства Республики Карелия</w:t>
      </w:r>
    </w:p>
    <w:p w:rsidR="00744108" w:rsidRPr="00744108" w:rsidRDefault="00744108" w:rsidP="00744108">
      <w:pPr>
        <w:autoSpaceDE w:val="0"/>
        <w:autoSpaceDN w:val="0"/>
        <w:adjustRightInd w:val="0"/>
        <w:ind w:left="4536"/>
        <w:rPr>
          <w:rFonts w:eastAsia="Calibri"/>
          <w:sz w:val="27"/>
          <w:szCs w:val="27"/>
        </w:rPr>
      </w:pPr>
      <w:r w:rsidRPr="00744108">
        <w:rPr>
          <w:rFonts w:eastAsia="Calibri"/>
          <w:sz w:val="27"/>
          <w:szCs w:val="27"/>
        </w:rPr>
        <w:t>от 20 февраля 2016 года № 103р-П</w:t>
      </w:r>
    </w:p>
    <w:p w:rsidR="00744108" w:rsidRDefault="00744108" w:rsidP="00744108">
      <w:pPr>
        <w:widowControl w:val="0"/>
        <w:autoSpaceDE w:val="0"/>
        <w:autoSpaceDN w:val="0"/>
        <w:adjustRightInd w:val="0"/>
        <w:rPr>
          <w:rFonts w:eastAsiaTheme="minorHAnsi"/>
          <w:sz w:val="27"/>
          <w:szCs w:val="27"/>
        </w:rPr>
      </w:pPr>
    </w:p>
    <w:p w:rsidR="00390FD9" w:rsidRPr="00744108" w:rsidRDefault="00390FD9" w:rsidP="00744108">
      <w:pPr>
        <w:widowControl w:val="0"/>
        <w:autoSpaceDE w:val="0"/>
        <w:autoSpaceDN w:val="0"/>
        <w:adjustRightInd w:val="0"/>
        <w:rPr>
          <w:rFonts w:eastAsiaTheme="minorHAnsi"/>
          <w:sz w:val="27"/>
          <w:szCs w:val="27"/>
        </w:rPr>
      </w:pPr>
    </w:p>
    <w:p w:rsidR="00744108" w:rsidRPr="00744108" w:rsidRDefault="00744108" w:rsidP="00744108">
      <w:pPr>
        <w:widowControl w:val="0"/>
        <w:autoSpaceDE w:val="0"/>
        <w:autoSpaceDN w:val="0"/>
        <w:adjustRightInd w:val="0"/>
        <w:jc w:val="center"/>
        <w:rPr>
          <w:rFonts w:eastAsia="Calibri"/>
          <w:sz w:val="27"/>
          <w:szCs w:val="27"/>
        </w:rPr>
      </w:pPr>
      <w:r w:rsidRPr="00744108">
        <w:rPr>
          <w:rFonts w:eastAsia="Calibri"/>
          <w:sz w:val="27"/>
          <w:szCs w:val="27"/>
        </w:rPr>
        <w:t>Перечень</w:t>
      </w:r>
    </w:p>
    <w:p w:rsidR="00744108" w:rsidRDefault="00744108" w:rsidP="00744108">
      <w:pPr>
        <w:widowControl w:val="0"/>
        <w:autoSpaceDE w:val="0"/>
        <w:autoSpaceDN w:val="0"/>
        <w:adjustRightInd w:val="0"/>
        <w:jc w:val="center"/>
        <w:rPr>
          <w:rFonts w:eastAsia="Calibri"/>
          <w:sz w:val="27"/>
          <w:szCs w:val="27"/>
        </w:rPr>
      </w:pPr>
      <w:r w:rsidRPr="00744108">
        <w:rPr>
          <w:rFonts w:eastAsia="Calibri"/>
          <w:sz w:val="27"/>
          <w:szCs w:val="27"/>
        </w:rPr>
        <w:t xml:space="preserve">должностных лиц Министерства финансов Республики Карелия, ответственных за формирование, согласование и подписание в форме электронного документа заявок на регистрацию уполномоченных лиц Правительства Республики Карелия и органов исполнительной власти Республики Карелия в качестве </w:t>
      </w:r>
      <w:proofErr w:type="gramStart"/>
      <w:r w:rsidRPr="00744108">
        <w:rPr>
          <w:rFonts w:eastAsia="Calibri"/>
          <w:sz w:val="27"/>
          <w:szCs w:val="27"/>
        </w:rPr>
        <w:t>участников подсистемы бюджетного планирования государственной интегрированной информационной системы управления</w:t>
      </w:r>
      <w:proofErr w:type="gramEnd"/>
      <w:r w:rsidRPr="00744108">
        <w:rPr>
          <w:rFonts w:eastAsia="Calibri"/>
          <w:sz w:val="27"/>
          <w:szCs w:val="27"/>
        </w:rPr>
        <w:t xml:space="preserve"> общественными финансами «Электронный бюджет»</w:t>
      </w:r>
    </w:p>
    <w:p w:rsidR="00390FD9" w:rsidRDefault="00390FD9" w:rsidP="00744108">
      <w:pPr>
        <w:widowControl w:val="0"/>
        <w:autoSpaceDE w:val="0"/>
        <w:autoSpaceDN w:val="0"/>
        <w:adjustRightInd w:val="0"/>
        <w:jc w:val="center"/>
        <w:rPr>
          <w:rFonts w:eastAsia="Calibri"/>
          <w:sz w:val="27"/>
          <w:szCs w:val="27"/>
        </w:rPr>
      </w:pPr>
    </w:p>
    <w:p w:rsidR="00390FD9" w:rsidRDefault="00390FD9" w:rsidP="00744108">
      <w:pPr>
        <w:widowControl w:val="0"/>
        <w:autoSpaceDE w:val="0"/>
        <w:autoSpaceDN w:val="0"/>
        <w:adjustRightInd w:val="0"/>
        <w:jc w:val="center"/>
        <w:rPr>
          <w:rFonts w:eastAsia="Calibri"/>
          <w:sz w:val="27"/>
          <w:szCs w:val="27"/>
        </w:rPr>
      </w:pPr>
    </w:p>
    <w:p w:rsidR="00390FD9" w:rsidRDefault="00390FD9" w:rsidP="00744108">
      <w:pPr>
        <w:widowControl w:val="0"/>
        <w:autoSpaceDE w:val="0"/>
        <w:autoSpaceDN w:val="0"/>
        <w:adjustRightInd w:val="0"/>
        <w:jc w:val="center"/>
        <w:rPr>
          <w:rFonts w:eastAsia="Calibri"/>
          <w:sz w:val="27"/>
          <w:szCs w:val="27"/>
        </w:rPr>
      </w:pPr>
    </w:p>
    <w:p w:rsidR="00390FD9" w:rsidRDefault="00390FD9" w:rsidP="00744108">
      <w:pPr>
        <w:widowControl w:val="0"/>
        <w:autoSpaceDE w:val="0"/>
        <w:autoSpaceDN w:val="0"/>
        <w:adjustRightInd w:val="0"/>
        <w:jc w:val="center"/>
        <w:rPr>
          <w:rFonts w:eastAsia="Calibri"/>
          <w:sz w:val="27"/>
          <w:szCs w:val="27"/>
        </w:rPr>
      </w:pPr>
    </w:p>
    <w:tbl>
      <w:tblPr>
        <w:tblStyle w:val="ac"/>
        <w:tblW w:w="9885" w:type="dxa"/>
        <w:tblLayout w:type="fixed"/>
        <w:tblLook w:val="04A0" w:firstRow="1" w:lastRow="0" w:firstColumn="1" w:lastColumn="0" w:noHBand="0" w:noVBand="1"/>
      </w:tblPr>
      <w:tblGrid>
        <w:gridCol w:w="3509"/>
        <w:gridCol w:w="3261"/>
        <w:gridCol w:w="2694"/>
        <w:gridCol w:w="421"/>
      </w:tblGrid>
      <w:tr w:rsidR="00744108" w:rsidRPr="00744108" w:rsidTr="00744108">
        <w:trPr>
          <w:gridAfter w:val="1"/>
          <w:wAfter w:w="421" w:type="dxa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108" w:rsidRPr="00744108" w:rsidRDefault="00744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744108">
              <w:rPr>
                <w:rFonts w:eastAsia="Calibri"/>
                <w:sz w:val="27"/>
                <w:szCs w:val="27"/>
              </w:rPr>
              <w:lastRenderedPageBreak/>
              <w:t>Должность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108" w:rsidRPr="00744108" w:rsidRDefault="00744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744108">
              <w:rPr>
                <w:rFonts w:eastAsia="Calibri"/>
                <w:sz w:val="27"/>
                <w:szCs w:val="27"/>
              </w:rPr>
              <w:t>Фамилия, имя, отчество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108" w:rsidRPr="00744108" w:rsidRDefault="00744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744108">
              <w:rPr>
                <w:rFonts w:eastAsia="Calibri"/>
                <w:sz w:val="27"/>
                <w:szCs w:val="27"/>
              </w:rPr>
              <w:t xml:space="preserve">Полномочия </w:t>
            </w:r>
          </w:p>
        </w:tc>
      </w:tr>
      <w:tr w:rsidR="00744108" w:rsidRPr="00744108" w:rsidTr="00744108">
        <w:trPr>
          <w:gridAfter w:val="1"/>
          <w:wAfter w:w="421" w:type="dxa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108" w:rsidRPr="00744108" w:rsidRDefault="00744108" w:rsidP="00744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744108">
              <w:rPr>
                <w:rFonts w:eastAsia="Calibri"/>
                <w:sz w:val="27"/>
                <w:szCs w:val="27"/>
              </w:rPr>
              <w:t>Министр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108" w:rsidRPr="00744108" w:rsidRDefault="00744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744108">
              <w:rPr>
                <w:rFonts w:eastAsia="Calibri"/>
                <w:sz w:val="27"/>
                <w:szCs w:val="27"/>
              </w:rPr>
              <w:t>Антошина Елена Александровна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108" w:rsidRPr="00744108" w:rsidRDefault="00744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 w:rsidRPr="00744108">
              <w:rPr>
                <w:rFonts w:eastAsia="Calibri"/>
                <w:sz w:val="27"/>
                <w:szCs w:val="27"/>
              </w:rPr>
              <w:t>просмотр,</w:t>
            </w:r>
          </w:p>
          <w:p w:rsidR="00744108" w:rsidRPr="00744108" w:rsidRDefault="00744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 w:rsidRPr="00744108">
              <w:rPr>
                <w:rFonts w:eastAsia="Calibri"/>
                <w:sz w:val="27"/>
                <w:szCs w:val="27"/>
              </w:rPr>
              <w:t>ввод данных,</w:t>
            </w:r>
          </w:p>
          <w:p w:rsidR="00744108" w:rsidRPr="00744108" w:rsidRDefault="00744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 w:rsidRPr="00744108">
              <w:rPr>
                <w:rFonts w:eastAsia="Calibri"/>
                <w:sz w:val="27"/>
                <w:szCs w:val="27"/>
              </w:rPr>
              <w:t>согласование,</w:t>
            </w:r>
          </w:p>
          <w:p w:rsidR="00744108" w:rsidRPr="00744108" w:rsidRDefault="00744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744108">
              <w:rPr>
                <w:rFonts w:eastAsia="Calibri"/>
                <w:sz w:val="27"/>
                <w:szCs w:val="27"/>
              </w:rPr>
              <w:t>утверждение</w:t>
            </w:r>
          </w:p>
        </w:tc>
      </w:tr>
      <w:tr w:rsidR="00744108" w:rsidRPr="00744108" w:rsidTr="00744108">
        <w:trPr>
          <w:gridAfter w:val="1"/>
          <w:wAfter w:w="421" w:type="dxa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108" w:rsidRPr="00744108" w:rsidRDefault="00390FD9" w:rsidP="00744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</w:rPr>
              <w:t>З</w:t>
            </w:r>
            <w:r w:rsidR="00744108" w:rsidRPr="00744108">
              <w:rPr>
                <w:rFonts w:eastAsia="Calibri"/>
                <w:sz w:val="27"/>
                <w:szCs w:val="27"/>
              </w:rPr>
              <w:t>аместитель Министра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108" w:rsidRPr="00744108" w:rsidRDefault="00744108" w:rsidP="00645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 w:rsidRPr="00744108">
              <w:rPr>
                <w:rFonts w:eastAsia="Calibri"/>
                <w:sz w:val="27"/>
                <w:szCs w:val="27"/>
              </w:rPr>
              <w:t>Грищенков</w:t>
            </w:r>
            <w:proofErr w:type="spellEnd"/>
            <w:r w:rsidRPr="00744108">
              <w:rPr>
                <w:rFonts w:eastAsia="Calibri"/>
                <w:sz w:val="27"/>
                <w:szCs w:val="27"/>
              </w:rPr>
              <w:t xml:space="preserve"> Александр Владимирович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108" w:rsidRPr="00744108" w:rsidRDefault="00744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 w:rsidRPr="00744108">
              <w:rPr>
                <w:rFonts w:eastAsia="Calibri"/>
                <w:sz w:val="27"/>
                <w:szCs w:val="27"/>
              </w:rPr>
              <w:t>просмотр,</w:t>
            </w:r>
          </w:p>
          <w:p w:rsidR="00744108" w:rsidRPr="00744108" w:rsidRDefault="00744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 w:rsidRPr="00744108">
              <w:rPr>
                <w:rFonts w:eastAsia="Calibri"/>
                <w:sz w:val="27"/>
                <w:szCs w:val="27"/>
              </w:rPr>
              <w:t>ввод данных,</w:t>
            </w:r>
          </w:p>
          <w:p w:rsidR="00744108" w:rsidRPr="00744108" w:rsidRDefault="00744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 w:rsidRPr="00744108">
              <w:rPr>
                <w:rFonts w:eastAsia="Calibri"/>
                <w:sz w:val="27"/>
                <w:szCs w:val="27"/>
              </w:rPr>
              <w:t>согласование,</w:t>
            </w:r>
          </w:p>
          <w:p w:rsidR="00744108" w:rsidRPr="00744108" w:rsidRDefault="00744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744108">
              <w:rPr>
                <w:rFonts w:eastAsia="Calibri"/>
                <w:sz w:val="27"/>
                <w:szCs w:val="27"/>
              </w:rPr>
              <w:t>утверждение</w:t>
            </w:r>
          </w:p>
        </w:tc>
      </w:tr>
      <w:tr w:rsidR="00744108" w:rsidRPr="00744108" w:rsidTr="00744108">
        <w:trPr>
          <w:gridAfter w:val="1"/>
          <w:wAfter w:w="421" w:type="dxa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108" w:rsidRPr="00744108" w:rsidRDefault="00390FD9" w:rsidP="00744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</w:rPr>
              <w:t>З</w:t>
            </w:r>
            <w:r w:rsidR="00744108" w:rsidRPr="00744108">
              <w:rPr>
                <w:rFonts w:eastAsia="Calibri"/>
                <w:sz w:val="27"/>
                <w:szCs w:val="27"/>
              </w:rPr>
              <w:t>аместитель Министра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108" w:rsidRPr="00744108" w:rsidRDefault="00744108" w:rsidP="00185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 w:rsidRPr="00744108">
              <w:rPr>
                <w:rFonts w:eastAsia="Calibri"/>
                <w:sz w:val="27"/>
                <w:szCs w:val="27"/>
              </w:rPr>
              <w:t>Лебедева Марина</w:t>
            </w:r>
          </w:p>
          <w:p w:rsidR="00744108" w:rsidRPr="00744108" w:rsidRDefault="00744108" w:rsidP="00185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744108">
              <w:rPr>
                <w:rFonts w:eastAsia="Calibri"/>
                <w:sz w:val="27"/>
                <w:szCs w:val="27"/>
              </w:rPr>
              <w:t>Евгеньевна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108" w:rsidRPr="00744108" w:rsidRDefault="00744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 w:rsidRPr="00744108">
              <w:rPr>
                <w:rFonts w:eastAsia="Calibri"/>
                <w:sz w:val="27"/>
                <w:szCs w:val="27"/>
              </w:rPr>
              <w:t>просмотр,</w:t>
            </w:r>
          </w:p>
          <w:p w:rsidR="00744108" w:rsidRPr="00744108" w:rsidRDefault="00744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 w:rsidRPr="00744108">
              <w:rPr>
                <w:rFonts w:eastAsia="Calibri"/>
                <w:sz w:val="27"/>
                <w:szCs w:val="27"/>
              </w:rPr>
              <w:t>ввод данных,</w:t>
            </w:r>
          </w:p>
          <w:p w:rsidR="00744108" w:rsidRPr="00744108" w:rsidRDefault="00744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 w:rsidRPr="00744108">
              <w:rPr>
                <w:rFonts w:eastAsia="Calibri"/>
                <w:sz w:val="27"/>
                <w:szCs w:val="27"/>
              </w:rPr>
              <w:t>согласование,</w:t>
            </w:r>
          </w:p>
          <w:p w:rsidR="00744108" w:rsidRPr="00744108" w:rsidRDefault="00744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744108">
              <w:rPr>
                <w:rFonts w:eastAsia="Calibri"/>
                <w:sz w:val="27"/>
                <w:szCs w:val="27"/>
              </w:rPr>
              <w:t>утверждение</w:t>
            </w:r>
          </w:p>
        </w:tc>
      </w:tr>
      <w:tr w:rsidR="00744108" w:rsidRPr="00744108" w:rsidTr="00744108">
        <w:trPr>
          <w:gridAfter w:val="1"/>
          <w:wAfter w:w="421" w:type="dxa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108" w:rsidRPr="00744108" w:rsidRDefault="00390FD9" w:rsidP="00744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</w:rPr>
              <w:t>И.</w:t>
            </w:r>
            <w:r w:rsidR="00744108" w:rsidRPr="00744108">
              <w:rPr>
                <w:rFonts w:eastAsia="Calibri"/>
                <w:sz w:val="27"/>
                <w:szCs w:val="27"/>
              </w:rPr>
              <w:t>о. заместителя Министра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108" w:rsidRPr="00744108" w:rsidRDefault="00744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 w:rsidRPr="00744108">
              <w:rPr>
                <w:rFonts w:eastAsia="Calibri"/>
                <w:sz w:val="27"/>
                <w:szCs w:val="27"/>
                <w:lang w:eastAsia="en-US"/>
              </w:rPr>
              <w:t>Белашова</w:t>
            </w:r>
            <w:proofErr w:type="spellEnd"/>
            <w:r w:rsidRPr="00744108">
              <w:rPr>
                <w:rFonts w:eastAsia="Calibri"/>
                <w:sz w:val="27"/>
                <w:szCs w:val="27"/>
                <w:lang w:eastAsia="en-US"/>
              </w:rPr>
              <w:t xml:space="preserve"> Елена Васильевна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108" w:rsidRPr="00744108" w:rsidRDefault="00744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 w:rsidRPr="00744108">
              <w:rPr>
                <w:rFonts w:eastAsia="Calibri"/>
                <w:sz w:val="27"/>
                <w:szCs w:val="27"/>
              </w:rPr>
              <w:t>просмотр,</w:t>
            </w:r>
          </w:p>
          <w:p w:rsidR="00744108" w:rsidRPr="00744108" w:rsidRDefault="00744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 w:rsidRPr="00744108">
              <w:rPr>
                <w:rFonts w:eastAsia="Calibri"/>
                <w:sz w:val="27"/>
                <w:szCs w:val="27"/>
              </w:rPr>
              <w:t>ввод данных,</w:t>
            </w:r>
          </w:p>
          <w:p w:rsidR="00744108" w:rsidRPr="00744108" w:rsidRDefault="00744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 w:rsidRPr="00744108">
              <w:rPr>
                <w:rFonts w:eastAsia="Calibri"/>
                <w:sz w:val="27"/>
                <w:szCs w:val="27"/>
              </w:rPr>
              <w:t>согласование,</w:t>
            </w:r>
          </w:p>
          <w:p w:rsidR="00744108" w:rsidRPr="00744108" w:rsidRDefault="00744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744108">
              <w:rPr>
                <w:rFonts w:eastAsia="Calibri"/>
                <w:sz w:val="27"/>
                <w:szCs w:val="27"/>
              </w:rPr>
              <w:t>утверждение</w:t>
            </w:r>
          </w:p>
        </w:tc>
      </w:tr>
      <w:tr w:rsidR="00744108" w:rsidRPr="00744108" w:rsidTr="00744108">
        <w:trPr>
          <w:gridAfter w:val="1"/>
          <w:wAfter w:w="421" w:type="dxa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108" w:rsidRPr="00744108" w:rsidRDefault="00744108" w:rsidP="00744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744108">
              <w:rPr>
                <w:rFonts w:eastAsia="Calibri"/>
                <w:sz w:val="27"/>
                <w:szCs w:val="27"/>
              </w:rPr>
              <w:t>Начальник отдела информатизации и защиты информации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108" w:rsidRPr="00744108" w:rsidRDefault="00744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 w:rsidRPr="00744108">
              <w:rPr>
                <w:rFonts w:eastAsia="Calibri"/>
                <w:sz w:val="27"/>
                <w:szCs w:val="27"/>
              </w:rPr>
              <w:t>Алексеев Олег</w:t>
            </w:r>
          </w:p>
          <w:p w:rsidR="00744108" w:rsidRPr="00744108" w:rsidRDefault="00744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744108">
              <w:rPr>
                <w:rFonts w:eastAsia="Calibri"/>
                <w:sz w:val="27"/>
                <w:szCs w:val="27"/>
              </w:rPr>
              <w:t>Дмитриевич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108" w:rsidRPr="00744108" w:rsidRDefault="00744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 w:rsidRPr="00744108">
              <w:rPr>
                <w:rFonts w:eastAsia="Calibri"/>
                <w:sz w:val="27"/>
                <w:szCs w:val="27"/>
              </w:rPr>
              <w:t>просмотр,</w:t>
            </w:r>
          </w:p>
          <w:p w:rsidR="00744108" w:rsidRPr="00744108" w:rsidRDefault="00744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 w:rsidRPr="00744108">
              <w:rPr>
                <w:rFonts w:eastAsia="Calibri"/>
                <w:sz w:val="27"/>
                <w:szCs w:val="27"/>
              </w:rPr>
              <w:t>ввод данных,</w:t>
            </w:r>
          </w:p>
          <w:p w:rsidR="00744108" w:rsidRPr="00744108" w:rsidRDefault="00744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 w:rsidRPr="00744108">
              <w:rPr>
                <w:rFonts w:eastAsia="Calibri"/>
                <w:sz w:val="27"/>
                <w:szCs w:val="27"/>
              </w:rPr>
              <w:t>согласование</w:t>
            </w:r>
          </w:p>
        </w:tc>
      </w:tr>
      <w:tr w:rsidR="00744108" w:rsidRPr="00744108" w:rsidTr="00744108">
        <w:trPr>
          <w:gridAfter w:val="1"/>
          <w:wAfter w:w="421" w:type="dxa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108" w:rsidRPr="00744108" w:rsidRDefault="00744108" w:rsidP="00744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744108">
              <w:rPr>
                <w:rFonts w:eastAsia="Calibri"/>
                <w:sz w:val="27"/>
                <w:szCs w:val="27"/>
              </w:rPr>
              <w:t>Ведущий специалист отдела информатизации и защиты информации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108" w:rsidRPr="00744108" w:rsidRDefault="00744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 w:rsidRPr="00744108">
              <w:rPr>
                <w:rFonts w:eastAsia="Calibri"/>
                <w:sz w:val="27"/>
                <w:szCs w:val="27"/>
              </w:rPr>
              <w:t>Краснов Александр</w:t>
            </w:r>
          </w:p>
          <w:p w:rsidR="00744108" w:rsidRPr="00744108" w:rsidRDefault="00744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744108">
              <w:rPr>
                <w:rFonts w:eastAsia="Calibri"/>
                <w:sz w:val="27"/>
                <w:szCs w:val="27"/>
              </w:rPr>
              <w:t>Валерьевич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108" w:rsidRPr="00744108" w:rsidRDefault="00744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 w:rsidRPr="00744108">
              <w:rPr>
                <w:rFonts w:eastAsia="Calibri"/>
                <w:sz w:val="27"/>
                <w:szCs w:val="27"/>
              </w:rPr>
              <w:t>просмотр,</w:t>
            </w:r>
          </w:p>
          <w:p w:rsidR="00744108" w:rsidRPr="00744108" w:rsidRDefault="00744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744108">
              <w:rPr>
                <w:rFonts w:eastAsia="Calibri"/>
                <w:sz w:val="27"/>
                <w:szCs w:val="27"/>
              </w:rPr>
              <w:t>ввод данных</w:t>
            </w:r>
          </w:p>
        </w:tc>
      </w:tr>
      <w:tr w:rsidR="00744108" w:rsidRPr="00744108" w:rsidTr="00744108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108" w:rsidRPr="00744108" w:rsidRDefault="00744108" w:rsidP="00744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744108">
              <w:rPr>
                <w:rFonts w:eastAsia="Calibri"/>
                <w:sz w:val="27"/>
                <w:szCs w:val="27"/>
              </w:rPr>
              <w:t>Ведущий специалист отдела информатизации и защиты информации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108" w:rsidRPr="00744108" w:rsidRDefault="00744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proofErr w:type="spellStart"/>
            <w:r w:rsidRPr="00744108">
              <w:rPr>
                <w:rFonts w:eastAsia="Calibri"/>
                <w:sz w:val="27"/>
                <w:szCs w:val="27"/>
              </w:rPr>
              <w:t>Христанова</w:t>
            </w:r>
            <w:proofErr w:type="spellEnd"/>
            <w:r w:rsidRPr="00744108">
              <w:rPr>
                <w:rFonts w:eastAsia="Calibri"/>
                <w:sz w:val="27"/>
                <w:szCs w:val="27"/>
              </w:rPr>
              <w:t xml:space="preserve"> Анна</w:t>
            </w:r>
          </w:p>
          <w:p w:rsidR="00744108" w:rsidRPr="00744108" w:rsidRDefault="00744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744108">
              <w:rPr>
                <w:rFonts w:eastAsia="Calibri"/>
                <w:sz w:val="27"/>
                <w:szCs w:val="27"/>
              </w:rPr>
              <w:t>Валерьевна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108" w:rsidRPr="00744108" w:rsidRDefault="00744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 w:rsidRPr="00744108">
              <w:rPr>
                <w:rFonts w:eastAsia="Calibri"/>
                <w:sz w:val="27"/>
                <w:szCs w:val="27"/>
              </w:rPr>
              <w:t>просмотр,</w:t>
            </w:r>
          </w:p>
          <w:p w:rsidR="00744108" w:rsidRPr="00744108" w:rsidRDefault="00744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744108">
              <w:rPr>
                <w:rFonts w:eastAsia="Calibri"/>
                <w:sz w:val="27"/>
                <w:szCs w:val="27"/>
              </w:rPr>
              <w:t>ввод данных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44108" w:rsidRPr="00744108" w:rsidRDefault="00744108" w:rsidP="00744108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7"/>
                <w:szCs w:val="27"/>
                <w:lang w:eastAsia="en-US"/>
              </w:rPr>
            </w:pPr>
            <w:r w:rsidRPr="00744108">
              <w:rPr>
                <w:rFonts w:eastAsia="Calibri"/>
                <w:sz w:val="27"/>
                <w:szCs w:val="27"/>
              </w:rPr>
              <w:t xml:space="preserve"> ».</w:t>
            </w:r>
          </w:p>
        </w:tc>
      </w:tr>
    </w:tbl>
    <w:p w:rsidR="00744108" w:rsidRDefault="00744108" w:rsidP="00AC0878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675C22" w:rsidRPr="00F71CEE" w:rsidRDefault="00675C22" w:rsidP="00675C22">
      <w:pPr>
        <w:pStyle w:val="af0"/>
        <w:autoSpaceDE w:val="0"/>
        <w:autoSpaceDN w:val="0"/>
        <w:adjustRightInd w:val="0"/>
        <w:spacing w:after="0"/>
        <w:ind w:left="0" w:right="-2" w:firstLine="567"/>
        <w:rPr>
          <w:rFonts w:ascii="Times New Roman" w:hAnsi="Times New Roman"/>
          <w:sz w:val="28"/>
          <w:szCs w:val="28"/>
        </w:rPr>
      </w:pPr>
    </w:p>
    <w:p w:rsidR="00675C22" w:rsidRDefault="00675C22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675C22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16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90FD9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4108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316B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38B23-18D8-4C23-9E20-9451A1F9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2017-11-14T06:45:00Z</cp:lastPrinted>
  <dcterms:created xsi:type="dcterms:W3CDTF">2017-11-07T08:59:00Z</dcterms:created>
  <dcterms:modified xsi:type="dcterms:W3CDTF">2017-11-14T06:45:00Z</dcterms:modified>
</cp:coreProperties>
</file>