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857542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857542">
        <w:t>29 ноября 2017 года № 66</w:t>
      </w:r>
      <w:r w:rsidR="00857542">
        <w:t>5</w:t>
      </w:r>
      <w:bookmarkStart w:id="0" w:name="_GoBack"/>
      <w:bookmarkEnd w:id="0"/>
      <w:r w:rsidR="00857542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F3E58" w:rsidRDefault="003F3E58" w:rsidP="00675C22">
      <w:pPr>
        <w:autoSpaceDE w:val="0"/>
        <w:autoSpaceDN w:val="0"/>
        <w:adjustRightInd w:val="0"/>
        <w:ind w:right="-2" w:firstLine="567"/>
        <w:jc w:val="both"/>
        <w:rPr>
          <w:szCs w:val="28"/>
        </w:rPr>
      </w:pPr>
    </w:p>
    <w:p w:rsidR="00675C22" w:rsidRDefault="003F3E58" w:rsidP="00675C22">
      <w:pPr>
        <w:autoSpaceDE w:val="0"/>
        <w:autoSpaceDN w:val="0"/>
        <w:adjustRightInd w:val="0"/>
        <w:ind w:right="-2" w:firstLine="567"/>
        <w:jc w:val="both"/>
        <w:rPr>
          <w:szCs w:val="28"/>
        </w:rPr>
      </w:pPr>
      <w:r>
        <w:rPr>
          <w:szCs w:val="28"/>
        </w:rPr>
        <w:t xml:space="preserve">1. Одобрить и подписать Соглашение между Правительством Республики Карелия и обществом с ограниченной ответственностью «Невский </w:t>
      </w:r>
      <w:r w:rsidR="00FC51F1">
        <w:rPr>
          <w:szCs w:val="28"/>
        </w:rPr>
        <w:t>Б</w:t>
      </w:r>
      <w:r>
        <w:rPr>
          <w:szCs w:val="28"/>
        </w:rPr>
        <w:t>ерег» о сотрудничестве в целях реализации инвестиционного проекта «Информационный визит-центр «</w:t>
      </w:r>
      <w:proofErr w:type="spellStart"/>
      <w:r>
        <w:rPr>
          <w:szCs w:val="28"/>
        </w:rPr>
        <w:t>Кроноборг</w:t>
      </w:r>
      <w:proofErr w:type="spellEnd"/>
      <w:r>
        <w:rPr>
          <w:szCs w:val="28"/>
        </w:rPr>
        <w:t>» на территории Республики Карелия (далее – Соглашение).</w:t>
      </w:r>
    </w:p>
    <w:p w:rsidR="003F3E58" w:rsidRDefault="003F3E58" w:rsidP="00675C22">
      <w:pPr>
        <w:autoSpaceDE w:val="0"/>
        <w:autoSpaceDN w:val="0"/>
        <w:adjustRightInd w:val="0"/>
        <w:ind w:right="-2" w:firstLine="567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реализацией Соглашения возложить на Управление по туризму Республики Карелия. </w:t>
      </w:r>
    </w:p>
    <w:p w:rsidR="00DD7F67" w:rsidRDefault="00DD7F67" w:rsidP="00AC0878">
      <w:pPr>
        <w:pStyle w:val="ConsPlusNormal"/>
        <w:ind w:firstLine="0"/>
        <w:rPr>
          <w:sz w:val="28"/>
          <w:szCs w:val="28"/>
        </w:rPr>
      </w:pPr>
    </w:p>
    <w:p w:rsidR="00DD7F67" w:rsidRDefault="00DD7F67" w:rsidP="00AC0878">
      <w:pPr>
        <w:pStyle w:val="ConsPlusNormal"/>
        <w:ind w:firstLine="0"/>
        <w:rPr>
          <w:sz w:val="28"/>
          <w:szCs w:val="28"/>
        </w:rPr>
      </w:pP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8457CB" w:rsidRDefault="00A75952" w:rsidP="00AC0878">
      <w:pPr>
        <w:pStyle w:val="ConsPlusNormal"/>
        <w:ind w:firstLine="0"/>
        <w:rPr>
          <w:sz w:val="28"/>
          <w:szCs w:val="28"/>
        </w:r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</w:t>
      </w:r>
      <w:r w:rsidR="00675C22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p w:rsidR="00675C22" w:rsidRPr="00F71CEE" w:rsidRDefault="00675C22" w:rsidP="00675C22">
      <w:pPr>
        <w:pStyle w:val="af0"/>
        <w:autoSpaceDE w:val="0"/>
        <w:autoSpaceDN w:val="0"/>
        <w:adjustRightInd w:val="0"/>
        <w:spacing w:after="0"/>
        <w:ind w:left="0" w:right="-2" w:firstLine="567"/>
        <w:rPr>
          <w:rFonts w:ascii="Times New Roman" w:hAnsi="Times New Roman"/>
          <w:sz w:val="28"/>
          <w:szCs w:val="28"/>
        </w:rPr>
      </w:pPr>
    </w:p>
    <w:p w:rsidR="00675C22" w:rsidRDefault="00675C22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sectPr w:rsidR="00675C22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AC1">
          <w:rPr>
            <w:noProof/>
          </w:rPr>
          <w:t>4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3F3E58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57542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C51F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B5192-D0E4-44EA-926B-20EC66842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2017-11-29T09:08:00Z</cp:lastPrinted>
  <dcterms:created xsi:type="dcterms:W3CDTF">2017-11-24T12:04:00Z</dcterms:created>
  <dcterms:modified xsi:type="dcterms:W3CDTF">2017-11-29T09:08:00Z</dcterms:modified>
</cp:coreProperties>
</file>