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0592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4C5" w:rsidRDefault="00A654C5" w:rsidP="00A654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4C5">
        <w:rPr>
          <w:b/>
          <w:sz w:val="28"/>
          <w:szCs w:val="28"/>
        </w:rPr>
        <w:t xml:space="preserve">О внесении изменений в некоторые указы </w:t>
      </w:r>
    </w:p>
    <w:p w:rsidR="00A654C5" w:rsidRPr="00A654C5" w:rsidRDefault="00A654C5" w:rsidP="00A654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4C5">
        <w:rPr>
          <w:b/>
          <w:sz w:val="28"/>
          <w:szCs w:val="28"/>
        </w:rPr>
        <w:t>Главы Республики Карелия</w:t>
      </w:r>
    </w:p>
    <w:p w:rsidR="00A654C5" w:rsidRDefault="00A654C5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54C5" w:rsidRDefault="00116C45" w:rsidP="00F06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2A1">
        <w:rPr>
          <w:sz w:val="28"/>
          <w:szCs w:val="28"/>
        </w:rPr>
        <w:tab/>
        <w:t xml:space="preserve">1. </w:t>
      </w:r>
      <w:proofErr w:type="gramStart"/>
      <w:r w:rsidRPr="00FC52A1">
        <w:rPr>
          <w:sz w:val="28"/>
          <w:szCs w:val="28"/>
        </w:rPr>
        <w:t>В пункте</w:t>
      </w:r>
      <w:r w:rsidR="0073707F">
        <w:rPr>
          <w:sz w:val="28"/>
          <w:szCs w:val="28"/>
        </w:rPr>
        <w:t xml:space="preserve"> 14 Положения о Совете при Главе</w:t>
      </w:r>
      <w:r w:rsidRPr="00FC52A1">
        <w:rPr>
          <w:sz w:val="28"/>
          <w:szCs w:val="28"/>
        </w:rPr>
        <w:t xml:space="preserve"> Республики Карелия по вопросам развития </w:t>
      </w:r>
      <w:proofErr w:type="spellStart"/>
      <w:r w:rsidRPr="00FC52A1">
        <w:rPr>
          <w:sz w:val="28"/>
          <w:szCs w:val="28"/>
        </w:rPr>
        <w:t>рыбохозяйственного</w:t>
      </w:r>
      <w:proofErr w:type="spellEnd"/>
      <w:r w:rsidRPr="00FC52A1">
        <w:rPr>
          <w:sz w:val="28"/>
          <w:szCs w:val="28"/>
        </w:rPr>
        <w:t xml:space="preserve"> комплекса, утвержденного Указом Главы Республики Карелия от 17 августа 2017 года № 98             </w:t>
      </w:r>
      <w:r w:rsidR="0073707F">
        <w:rPr>
          <w:sz w:val="28"/>
          <w:szCs w:val="28"/>
        </w:rPr>
        <w:t xml:space="preserve">             «О Совете при Главе</w:t>
      </w:r>
      <w:r w:rsidRPr="00FC52A1">
        <w:rPr>
          <w:sz w:val="28"/>
          <w:szCs w:val="28"/>
        </w:rPr>
        <w:t xml:space="preserve"> Республики Карелия по вопросам развития </w:t>
      </w:r>
      <w:proofErr w:type="spellStart"/>
      <w:r w:rsidRPr="00FC52A1">
        <w:rPr>
          <w:sz w:val="28"/>
          <w:szCs w:val="28"/>
        </w:rPr>
        <w:t>рыбохозяйственного</w:t>
      </w:r>
      <w:proofErr w:type="spellEnd"/>
      <w:r w:rsidRPr="00FC52A1">
        <w:rPr>
          <w:sz w:val="28"/>
          <w:szCs w:val="28"/>
        </w:rPr>
        <w:t xml:space="preserve"> комплекса» </w:t>
      </w:r>
      <w:r w:rsidR="00FC52A1" w:rsidRPr="00FC52A1">
        <w:rPr>
          <w:sz w:val="28"/>
          <w:szCs w:val="28"/>
        </w:rPr>
        <w:t xml:space="preserve">(Официальный интернет-портал </w:t>
      </w:r>
      <w:r w:rsidR="00F06C42">
        <w:rPr>
          <w:sz w:val="28"/>
          <w:szCs w:val="28"/>
        </w:rPr>
        <w:t xml:space="preserve">            </w:t>
      </w:r>
      <w:r w:rsidR="00FC52A1" w:rsidRPr="00FC52A1">
        <w:rPr>
          <w:sz w:val="28"/>
          <w:szCs w:val="28"/>
        </w:rPr>
        <w:t>правовой информации (</w:t>
      </w:r>
      <w:r w:rsidR="00FC52A1" w:rsidRPr="00FC52A1">
        <w:rPr>
          <w:sz w:val="28"/>
          <w:szCs w:val="28"/>
          <w:lang w:val="en-US"/>
        </w:rPr>
        <w:t>www</w:t>
      </w:r>
      <w:r w:rsidR="00FC52A1" w:rsidRPr="00FC52A1">
        <w:rPr>
          <w:sz w:val="28"/>
          <w:szCs w:val="28"/>
        </w:rPr>
        <w:t>.</w:t>
      </w:r>
      <w:proofErr w:type="spellStart"/>
      <w:r w:rsidR="00FC52A1" w:rsidRPr="00FC52A1">
        <w:rPr>
          <w:sz w:val="28"/>
          <w:szCs w:val="28"/>
          <w:lang w:val="en-US"/>
        </w:rPr>
        <w:t>pravo</w:t>
      </w:r>
      <w:proofErr w:type="spellEnd"/>
      <w:r w:rsidR="00FC52A1" w:rsidRPr="00FC52A1">
        <w:rPr>
          <w:sz w:val="28"/>
          <w:szCs w:val="28"/>
        </w:rPr>
        <w:t>.</w:t>
      </w:r>
      <w:proofErr w:type="spellStart"/>
      <w:r w:rsidR="00FC52A1" w:rsidRPr="00FC52A1">
        <w:rPr>
          <w:sz w:val="28"/>
          <w:szCs w:val="28"/>
          <w:lang w:val="en-US"/>
        </w:rPr>
        <w:t>gov</w:t>
      </w:r>
      <w:proofErr w:type="spellEnd"/>
      <w:r w:rsidR="00FC52A1" w:rsidRPr="00FC52A1">
        <w:rPr>
          <w:sz w:val="28"/>
          <w:szCs w:val="28"/>
        </w:rPr>
        <w:t>.</w:t>
      </w:r>
      <w:proofErr w:type="spellStart"/>
      <w:r w:rsidR="00FC52A1" w:rsidRPr="00FC52A1">
        <w:rPr>
          <w:sz w:val="28"/>
          <w:szCs w:val="28"/>
          <w:lang w:val="en-US"/>
        </w:rPr>
        <w:t>ru</w:t>
      </w:r>
      <w:proofErr w:type="spellEnd"/>
      <w:r w:rsidR="00FC52A1" w:rsidRPr="00FC52A1">
        <w:rPr>
          <w:sz w:val="28"/>
          <w:szCs w:val="28"/>
        </w:rPr>
        <w:t xml:space="preserve">), 17 </w:t>
      </w:r>
      <w:r w:rsidR="00F06C42">
        <w:rPr>
          <w:sz w:val="28"/>
          <w:szCs w:val="28"/>
        </w:rPr>
        <w:t>августа</w:t>
      </w:r>
      <w:r w:rsidR="00FC52A1" w:rsidRPr="00FC52A1">
        <w:rPr>
          <w:sz w:val="28"/>
          <w:szCs w:val="28"/>
        </w:rPr>
        <w:t xml:space="preserve"> 2017 года,         </w:t>
      </w:r>
      <w:r w:rsidR="00F06C42">
        <w:rPr>
          <w:sz w:val="28"/>
          <w:szCs w:val="28"/>
        </w:rPr>
        <w:t xml:space="preserve">                               </w:t>
      </w:r>
      <w:r w:rsidR="00FC52A1" w:rsidRPr="00FC52A1">
        <w:rPr>
          <w:sz w:val="28"/>
          <w:szCs w:val="28"/>
        </w:rPr>
        <w:t xml:space="preserve">  № 1000201708</w:t>
      </w:r>
      <w:r w:rsidR="00F06C42">
        <w:rPr>
          <w:sz w:val="28"/>
          <w:szCs w:val="28"/>
        </w:rPr>
        <w:t>17</w:t>
      </w:r>
      <w:r w:rsidR="00FC52A1" w:rsidRPr="00FC52A1">
        <w:rPr>
          <w:sz w:val="28"/>
          <w:szCs w:val="28"/>
        </w:rPr>
        <w:t>000</w:t>
      </w:r>
      <w:r w:rsidR="00F06C42">
        <w:rPr>
          <w:sz w:val="28"/>
          <w:szCs w:val="28"/>
        </w:rPr>
        <w:t>1</w:t>
      </w:r>
      <w:r w:rsidR="00FC52A1" w:rsidRPr="00FC52A1">
        <w:rPr>
          <w:sz w:val="28"/>
          <w:szCs w:val="28"/>
        </w:rPr>
        <w:t>)</w:t>
      </w:r>
      <w:r w:rsidR="00F06C42">
        <w:rPr>
          <w:sz w:val="28"/>
          <w:szCs w:val="28"/>
        </w:rPr>
        <w:t xml:space="preserve">, </w:t>
      </w:r>
      <w:r>
        <w:rPr>
          <w:sz w:val="28"/>
          <w:szCs w:val="28"/>
        </w:rPr>
        <w:t>слова «, рыбного и охотничьего» заменить словами «и рыбного».</w:t>
      </w:r>
      <w:proofErr w:type="gramEnd"/>
    </w:p>
    <w:p w:rsidR="00116C45" w:rsidRDefault="00116C45" w:rsidP="00116C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пункт</w:t>
      </w:r>
      <w:r w:rsidR="0073707F">
        <w:rPr>
          <w:sz w:val="28"/>
          <w:szCs w:val="28"/>
        </w:rPr>
        <w:t>е 9 Положения о Совете при Главе</w:t>
      </w:r>
      <w:r>
        <w:rPr>
          <w:sz w:val="28"/>
          <w:szCs w:val="28"/>
        </w:rPr>
        <w:t xml:space="preserve"> Республики Карелия по морской деятельности, утвержденного Указом Главы Республики Карелия от 19 октября 2009 года № 93 «Об утвержде</w:t>
      </w:r>
      <w:r w:rsidR="0073707F">
        <w:rPr>
          <w:sz w:val="28"/>
          <w:szCs w:val="28"/>
        </w:rPr>
        <w:t>нии Положения о Совете при Главе</w:t>
      </w:r>
      <w:r>
        <w:rPr>
          <w:sz w:val="28"/>
          <w:szCs w:val="28"/>
        </w:rPr>
        <w:t xml:space="preserve"> Республики Карелия по морской деятельности» (Собрание законодательства Республики Карелия, 2009, № 10, ст. 1131; 2010, № 11, ст. 1394),  слова «, рыбного и охотничьего» заменить словами «и рыбного».</w:t>
      </w:r>
      <w:proofErr w:type="gramEnd"/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F05921" w:rsidP="00E4350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0214">
        <w:rPr>
          <w:sz w:val="28"/>
          <w:szCs w:val="28"/>
        </w:rPr>
        <w:t xml:space="preserve"> </w:t>
      </w:r>
      <w:r w:rsidR="0073707F">
        <w:rPr>
          <w:sz w:val="28"/>
          <w:szCs w:val="28"/>
        </w:rPr>
        <w:t>декабря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F05921">
        <w:rPr>
          <w:sz w:val="28"/>
          <w:szCs w:val="28"/>
        </w:rPr>
        <w:t xml:space="preserve"> 204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16C45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33A07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3707F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654C5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05921"/>
    <w:rsid w:val="00F06C42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C52A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2017-12-06T09:40:00Z</cp:lastPrinted>
  <dcterms:created xsi:type="dcterms:W3CDTF">2017-11-28T07:55:00Z</dcterms:created>
  <dcterms:modified xsi:type="dcterms:W3CDTF">2017-12-06T09:40:00Z</dcterms:modified>
</cp:coreProperties>
</file>