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A543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63F7" w:rsidRDefault="003B63F7" w:rsidP="003B6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3B63F7" w:rsidRDefault="003B63F7" w:rsidP="003B6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3B63F7" w:rsidRDefault="003B63F7" w:rsidP="003B63F7">
      <w:pPr>
        <w:ind w:firstLine="851"/>
        <w:jc w:val="both"/>
        <w:rPr>
          <w:sz w:val="28"/>
          <w:szCs w:val="28"/>
        </w:rPr>
      </w:pPr>
    </w:p>
    <w:p w:rsidR="003B63F7" w:rsidRDefault="003B63F7" w:rsidP="001A543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 и </w:t>
      </w:r>
      <w:r>
        <w:rPr>
          <w:sz w:val="28"/>
          <w:szCs w:val="28"/>
        </w:rPr>
        <w:t xml:space="preserve">большой вклад в строительство путепровода в створе ул. Гоголя г. Петрозаводска </w:t>
      </w:r>
      <w:r>
        <w:rPr>
          <w:sz w:val="28"/>
          <w:szCs w:val="28"/>
        </w:rPr>
        <w:t>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</w:t>
      </w:r>
    </w:p>
    <w:p w:rsidR="001A5435" w:rsidRDefault="001A5435" w:rsidP="001A543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АГАПКИНА Игоря Васильевича – заместителя директора по производству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1A5435" w:rsidRDefault="003B63F7" w:rsidP="001A5435">
      <w:pPr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435">
        <w:rPr>
          <w:sz w:val="28"/>
          <w:szCs w:val="28"/>
        </w:rPr>
        <w:t xml:space="preserve">СУРОВЦЕВА Андрея Владимировича </w:t>
      </w:r>
      <w:r w:rsidR="001A5435">
        <w:rPr>
          <w:sz w:val="28"/>
          <w:szCs w:val="28"/>
        </w:rPr>
        <w:t xml:space="preserve">– </w:t>
      </w:r>
      <w:r w:rsidR="001A5435">
        <w:rPr>
          <w:sz w:val="28"/>
          <w:szCs w:val="28"/>
        </w:rPr>
        <w:t>производителя работ</w:t>
      </w:r>
      <w:r w:rsidR="001A5435">
        <w:rPr>
          <w:sz w:val="28"/>
          <w:szCs w:val="28"/>
        </w:rPr>
        <w:t xml:space="preserve"> акционерного общества «</w:t>
      </w:r>
      <w:proofErr w:type="spellStart"/>
      <w:r w:rsidR="001A5435">
        <w:rPr>
          <w:sz w:val="28"/>
          <w:szCs w:val="28"/>
        </w:rPr>
        <w:t>Карелстроймеханизация</w:t>
      </w:r>
      <w:proofErr w:type="spellEnd"/>
      <w:r w:rsidR="001A5435">
        <w:rPr>
          <w:sz w:val="28"/>
          <w:szCs w:val="28"/>
        </w:rPr>
        <w:t>», Петрозаводский</w:t>
      </w:r>
      <w:r w:rsidR="001A5435">
        <w:rPr>
          <w:sz w:val="28"/>
          <w:szCs w:val="28"/>
        </w:rPr>
        <w:t xml:space="preserve"> </w:t>
      </w:r>
      <w:r w:rsidR="001A5435">
        <w:rPr>
          <w:sz w:val="28"/>
          <w:szCs w:val="28"/>
        </w:rPr>
        <w:t>городской округ</w:t>
      </w:r>
      <w:r w:rsidR="001A5435">
        <w:rPr>
          <w:sz w:val="28"/>
          <w:szCs w:val="28"/>
        </w:rPr>
        <w:t>.</w:t>
      </w: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3B63F7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3B63F7">
        <w:rPr>
          <w:sz w:val="28"/>
          <w:szCs w:val="28"/>
        </w:rPr>
        <w:t>213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A543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B63F7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2017-07-28T12:47:00Z</cp:lastPrinted>
  <dcterms:created xsi:type="dcterms:W3CDTF">2017-12-20T05:56:00Z</dcterms:created>
  <dcterms:modified xsi:type="dcterms:W3CDTF">2017-12-20T05:59:00Z</dcterms:modified>
</cp:coreProperties>
</file>