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1" w:rsidRDefault="007C7124" w:rsidP="00A9451D">
      <w:pPr>
        <w:ind w:left="-142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7C7124" w:rsidRDefault="007C7124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0DA3" w:rsidRDefault="00A90DA3" w:rsidP="00A90D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Карелия</w:t>
      </w:r>
    </w:p>
    <w:p w:rsidR="00A90DA3" w:rsidRDefault="00A90DA3" w:rsidP="00A90D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DA3" w:rsidRPr="00A90DA3" w:rsidRDefault="00A90DA3" w:rsidP="00A90D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157</w:t>
      </w:r>
      <w:r w:rsidRPr="00A90DA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Жилищного кодекса Российской Федерации, пунктом 11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>
        <w:rPr>
          <w:sz w:val="28"/>
          <w:szCs w:val="28"/>
        </w:rPr>
        <w:br/>
        <w:t>от 30 апреля 2014 года № 400, распоряжением Правительства Российской Федерации от 26 октября 2017 года № 2353-р, постановляю:</w:t>
      </w:r>
    </w:p>
    <w:p w:rsidR="00A90DA3" w:rsidRDefault="00A90DA3" w:rsidP="00A90D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предельные (максимальные) индексы изменения размера вносимой гражданами платы за коммунальные услуги в муниципальных образованиях в Республике Карелия на 2018 год согласно приложению 1 к настоящему Указу.</w:t>
      </w:r>
    </w:p>
    <w:p w:rsidR="00A90DA3" w:rsidRDefault="00A90DA3" w:rsidP="00A90D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предельные (максимальные) индексы изменения размера вносимой гражданами платы за коммунальные услуги в муниципальных образованиях в Республике Карелия на период 2019 – 2021 годов согласно приложению 2 к настоящему Указу.</w:t>
      </w:r>
    </w:p>
    <w:p w:rsidR="00A90DA3" w:rsidRDefault="00A90DA3" w:rsidP="00A90D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в Республике Карелия на 2018 год согласно приложению 3 к настоящему Указу.</w:t>
      </w:r>
    </w:p>
    <w:p w:rsidR="00ED0DB6" w:rsidRPr="00DB2068" w:rsidRDefault="00ED0DB6" w:rsidP="00ED0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C9D" w:rsidRDefault="00C61FB2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66C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934B87" w:rsidRPr="00DB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87" w:rsidRPr="00DB2068" w:rsidRDefault="00934B87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2068">
        <w:rPr>
          <w:rFonts w:ascii="Times New Roman" w:hAnsi="Times New Roman" w:cs="Times New Roman"/>
          <w:sz w:val="28"/>
          <w:szCs w:val="28"/>
        </w:rPr>
        <w:t xml:space="preserve">Республики Карелия       </w:t>
      </w:r>
      <w:r w:rsidR="00866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068">
        <w:rPr>
          <w:rFonts w:ascii="Times New Roman" w:hAnsi="Times New Roman" w:cs="Times New Roman"/>
          <w:sz w:val="28"/>
          <w:szCs w:val="28"/>
        </w:rPr>
        <w:t xml:space="preserve">                                           А.О. </w:t>
      </w:r>
      <w:proofErr w:type="spellStart"/>
      <w:r w:rsidRPr="00DB2068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E42113" w:rsidRPr="00DB2068" w:rsidRDefault="00E42113" w:rsidP="00E42113">
      <w:pPr>
        <w:rPr>
          <w:sz w:val="28"/>
          <w:szCs w:val="28"/>
        </w:rPr>
      </w:pPr>
    </w:p>
    <w:p w:rsidR="00E42113" w:rsidRPr="00DB2068" w:rsidRDefault="00E42113" w:rsidP="00E42113">
      <w:pPr>
        <w:rPr>
          <w:sz w:val="28"/>
          <w:szCs w:val="28"/>
        </w:rPr>
      </w:pPr>
    </w:p>
    <w:p w:rsidR="00E42113" w:rsidRPr="00DB2068" w:rsidRDefault="00E42113" w:rsidP="00E42113">
      <w:pPr>
        <w:rPr>
          <w:sz w:val="28"/>
          <w:szCs w:val="28"/>
        </w:rPr>
      </w:pPr>
      <w:r w:rsidRPr="00DB2068">
        <w:rPr>
          <w:sz w:val="28"/>
          <w:szCs w:val="28"/>
        </w:rPr>
        <w:t>г. Петрозаводск</w:t>
      </w:r>
    </w:p>
    <w:p w:rsidR="00E42113" w:rsidRPr="00DB2068" w:rsidRDefault="001F2304" w:rsidP="00E43503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C2901">
        <w:rPr>
          <w:sz w:val="28"/>
          <w:szCs w:val="28"/>
        </w:rPr>
        <w:t xml:space="preserve">декабря </w:t>
      </w:r>
      <w:r w:rsidR="00910136" w:rsidRPr="00DB2068">
        <w:rPr>
          <w:sz w:val="28"/>
          <w:szCs w:val="28"/>
        </w:rPr>
        <w:t>2017 года</w:t>
      </w:r>
    </w:p>
    <w:p w:rsidR="00A90DA3" w:rsidRDefault="00910136" w:rsidP="00A90DA3">
      <w:pPr>
        <w:rPr>
          <w:sz w:val="28"/>
          <w:szCs w:val="28"/>
        </w:rPr>
        <w:sectPr w:rsidR="00A90DA3" w:rsidSect="008122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  <w:r w:rsidRPr="00DB2068">
        <w:rPr>
          <w:sz w:val="28"/>
          <w:szCs w:val="28"/>
        </w:rPr>
        <w:t>№</w:t>
      </w:r>
      <w:r w:rsidR="00ED0DB6" w:rsidRPr="00DB2068">
        <w:rPr>
          <w:sz w:val="28"/>
          <w:szCs w:val="28"/>
        </w:rPr>
        <w:t xml:space="preserve"> </w:t>
      </w:r>
      <w:r w:rsidR="001F2304">
        <w:rPr>
          <w:sz w:val="28"/>
          <w:szCs w:val="28"/>
        </w:rPr>
        <w:t xml:space="preserve"> 217</w:t>
      </w:r>
    </w:p>
    <w:p w:rsidR="00FC3C2B" w:rsidRPr="00E82554" w:rsidRDefault="00FC3C2B" w:rsidP="00FC3C2B">
      <w:pPr>
        <w:ind w:left="4956" w:firstLine="147"/>
        <w:rPr>
          <w:sz w:val="28"/>
          <w:szCs w:val="28"/>
        </w:rPr>
      </w:pPr>
      <w:r w:rsidRPr="00E82554">
        <w:rPr>
          <w:sz w:val="28"/>
          <w:szCs w:val="28"/>
        </w:rPr>
        <w:lastRenderedPageBreak/>
        <w:t>Приложение 1</w:t>
      </w:r>
    </w:p>
    <w:p w:rsidR="00FC3C2B" w:rsidRDefault="00FC3C2B" w:rsidP="00FC3C2B">
      <w:pPr>
        <w:ind w:right="-427" w:firstLine="5103"/>
        <w:rPr>
          <w:sz w:val="28"/>
          <w:szCs w:val="28"/>
        </w:rPr>
      </w:pPr>
      <w:r>
        <w:rPr>
          <w:sz w:val="28"/>
          <w:szCs w:val="28"/>
        </w:rPr>
        <w:t>к Указу Главы Республики Карелия</w:t>
      </w:r>
    </w:p>
    <w:p w:rsidR="00FC3C2B" w:rsidRPr="001C13FE" w:rsidRDefault="001F2304" w:rsidP="00FC3C2B">
      <w:pPr>
        <w:ind w:right="-427" w:firstLine="5103"/>
        <w:rPr>
          <w:sz w:val="28"/>
          <w:szCs w:val="28"/>
        </w:rPr>
      </w:pPr>
      <w:r>
        <w:rPr>
          <w:sz w:val="28"/>
          <w:szCs w:val="28"/>
        </w:rPr>
        <w:t>от 26 декабря 2017 года № 217</w:t>
      </w:r>
      <w:r w:rsidR="00FC3C2B">
        <w:rPr>
          <w:sz w:val="28"/>
          <w:szCs w:val="28"/>
        </w:rPr>
        <w:t xml:space="preserve">     </w:t>
      </w:r>
    </w:p>
    <w:p w:rsidR="00FC3C2B" w:rsidRDefault="00FC3C2B" w:rsidP="00FC3C2B">
      <w:pPr>
        <w:spacing w:line="360" w:lineRule="auto"/>
        <w:jc w:val="center"/>
        <w:rPr>
          <w:b/>
          <w:sz w:val="28"/>
          <w:szCs w:val="28"/>
        </w:rPr>
      </w:pPr>
    </w:p>
    <w:p w:rsidR="00FC3C2B" w:rsidRDefault="00FC3C2B" w:rsidP="00FC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(максимальные) индексы</w:t>
      </w:r>
    </w:p>
    <w:p w:rsidR="00FC3C2B" w:rsidRDefault="00FC3C2B" w:rsidP="00FC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размера вносимой гражданами платы за коммунальные услуги в муниципальных образованиях в Республике Карелия</w:t>
      </w:r>
    </w:p>
    <w:p w:rsidR="00FC3C2B" w:rsidRDefault="00FC3C2B" w:rsidP="00FC3C2B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FC3C2B" w:rsidRDefault="00FC3C2B" w:rsidP="00FC3C2B">
      <w:pPr>
        <w:ind w:hanging="360"/>
        <w:jc w:val="center"/>
        <w:rPr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695"/>
        <w:gridCol w:w="1963"/>
        <w:gridCol w:w="1982"/>
      </w:tblGrid>
      <w:tr w:rsidR="00FC3C2B" w:rsidRPr="003659D2" w:rsidTr="005E69B4">
        <w:trPr>
          <w:cantSplit/>
          <w:tblHeader/>
        </w:trPr>
        <w:tc>
          <w:tcPr>
            <w:tcW w:w="540" w:type="dxa"/>
            <w:vMerge w:val="restart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 xml:space="preserve">№ </w:t>
            </w:r>
            <w:proofErr w:type="gramStart"/>
            <w:r w:rsidRPr="00FC3C2B">
              <w:rPr>
                <w:szCs w:val="24"/>
              </w:rPr>
              <w:t>п</w:t>
            </w:r>
            <w:proofErr w:type="gramEnd"/>
            <w:r w:rsidRPr="00FC3C2B">
              <w:rPr>
                <w:szCs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Муниципальное образование</w:t>
            </w:r>
          </w:p>
        </w:tc>
        <w:tc>
          <w:tcPr>
            <w:tcW w:w="3945" w:type="dxa"/>
            <w:gridSpan w:val="2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Предельный индекс, процентов</w:t>
            </w:r>
          </w:p>
        </w:tc>
      </w:tr>
      <w:tr w:rsidR="00FC3C2B" w:rsidRPr="003659D2" w:rsidTr="005E69B4">
        <w:trPr>
          <w:cantSplit/>
          <w:tblHeader/>
        </w:trPr>
        <w:tc>
          <w:tcPr>
            <w:tcW w:w="540" w:type="dxa"/>
            <w:vMerge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Merge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 xml:space="preserve">с 1 января </w:t>
            </w:r>
          </w:p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по 30 июня</w:t>
            </w:r>
          </w:p>
        </w:tc>
        <w:tc>
          <w:tcPr>
            <w:tcW w:w="1982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 xml:space="preserve">с 1 июля </w:t>
            </w:r>
          </w:p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по 31 декабря</w:t>
            </w:r>
          </w:p>
        </w:tc>
      </w:tr>
      <w:tr w:rsidR="00FC3C2B" w:rsidRPr="003659D2" w:rsidTr="005E69B4">
        <w:trPr>
          <w:cantSplit/>
          <w:tblHeader/>
        </w:trPr>
        <w:tc>
          <w:tcPr>
            <w:tcW w:w="540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2</w:t>
            </w:r>
          </w:p>
        </w:tc>
        <w:tc>
          <w:tcPr>
            <w:tcW w:w="1963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3</w:t>
            </w:r>
          </w:p>
        </w:tc>
        <w:tc>
          <w:tcPr>
            <w:tcW w:w="1982" w:type="dxa"/>
            <w:tcBorders>
              <w:top w:val="nil"/>
            </w:tcBorders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4</w:t>
            </w:r>
          </w:p>
        </w:tc>
      </w:tr>
      <w:tr w:rsidR="00FC3C2B" w:rsidRPr="003659D2" w:rsidTr="005E69B4">
        <w:trPr>
          <w:cantSplit/>
        </w:trPr>
        <w:tc>
          <w:tcPr>
            <w:tcW w:w="540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1.</w:t>
            </w: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Костомукшский</w:t>
            </w:r>
            <w:proofErr w:type="spellEnd"/>
            <w:r w:rsidRPr="00FC3C2B">
              <w:rPr>
                <w:szCs w:val="24"/>
              </w:rPr>
              <w:t xml:space="preserve"> городской округ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3659D2" w:rsidTr="005E69B4">
        <w:trPr>
          <w:cantSplit/>
        </w:trPr>
        <w:tc>
          <w:tcPr>
            <w:tcW w:w="540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2.</w:t>
            </w: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Петрозаводский городской округ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FC3C2B">
        <w:trPr>
          <w:cantSplit/>
        </w:trPr>
        <w:tc>
          <w:tcPr>
            <w:tcW w:w="540" w:type="dxa"/>
            <w:vMerge w:val="restart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3.</w:t>
            </w:r>
          </w:p>
        </w:tc>
        <w:tc>
          <w:tcPr>
            <w:tcW w:w="8640" w:type="dxa"/>
            <w:gridSpan w:val="3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Беломорский муниципальный район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Беломорское городское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Летнереченское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Сосновецкое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Сумпосадское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FC3C2B">
        <w:trPr>
          <w:cantSplit/>
        </w:trPr>
        <w:tc>
          <w:tcPr>
            <w:tcW w:w="540" w:type="dxa"/>
            <w:vMerge w:val="restart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4.</w:t>
            </w:r>
          </w:p>
        </w:tc>
        <w:tc>
          <w:tcPr>
            <w:tcW w:w="8640" w:type="dxa"/>
            <w:gridSpan w:val="3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Калевальский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Калевальское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Боровское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Луусалмское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Юшкозерское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597F95" w:rsidTr="00FC3C2B">
        <w:trPr>
          <w:cantSplit/>
        </w:trPr>
        <w:tc>
          <w:tcPr>
            <w:tcW w:w="540" w:type="dxa"/>
            <w:vMerge w:val="restart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5.</w:t>
            </w:r>
          </w:p>
        </w:tc>
        <w:tc>
          <w:tcPr>
            <w:tcW w:w="8640" w:type="dxa"/>
            <w:gridSpan w:val="3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Кемский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FC3C2B" w:rsidRPr="00597F95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Кемское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3659D2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Кривопорожское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3659D2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Куземское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3659D2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Рабочеостровское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3659D2" w:rsidTr="00FC3C2B">
        <w:trPr>
          <w:cantSplit/>
        </w:trPr>
        <w:tc>
          <w:tcPr>
            <w:tcW w:w="540" w:type="dxa"/>
            <w:vMerge w:val="restart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6.</w:t>
            </w:r>
          </w:p>
        </w:tc>
        <w:tc>
          <w:tcPr>
            <w:tcW w:w="8640" w:type="dxa"/>
            <w:gridSpan w:val="3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Кондопожский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Кондопожское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Гирвасское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Кедрозерское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Кончезерское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Курортное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Кяппесельгское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Новинское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Петровское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Янишпольское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FC3C2B">
        <w:trPr>
          <w:cantSplit/>
        </w:trPr>
        <w:tc>
          <w:tcPr>
            <w:tcW w:w="540" w:type="dxa"/>
            <w:vMerge w:val="restart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7.</w:t>
            </w:r>
          </w:p>
        </w:tc>
        <w:tc>
          <w:tcPr>
            <w:tcW w:w="8640" w:type="dxa"/>
            <w:gridSpan w:val="3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Лахденпохский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Лахденпохское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FC3C2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Курки</w:t>
            </w:r>
            <w:r>
              <w:rPr>
                <w:szCs w:val="24"/>
              </w:rPr>
              <w:t>ё</w:t>
            </w:r>
            <w:r w:rsidRPr="00FC3C2B">
              <w:rPr>
                <w:szCs w:val="24"/>
              </w:rPr>
              <w:t>кское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Мийнальское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Хийтольское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FC3C2B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FC3C2B" w:rsidRPr="00FC3C2B" w:rsidRDefault="00FC3C2B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Элисенваарское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FC3C2B" w:rsidRPr="00FC3C2B" w:rsidRDefault="00FC3C2B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7105D4">
        <w:trPr>
          <w:cantSplit/>
        </w:trPr>
        <w:tc>
          <w:tcPr>
            <w:tcW w:w="540" w:type="dxa"/>
            <w:vMerge w:val="restart"/>
          </w:tcPr>
          <w:p w:rsidR="007105D4" w:rsidRPr="00FC3C2B" w:rsidRDefault="007105D4" w:rsidP="007105D4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8.</w:t>
            </w:r>
          </w:p>
        </w:tc>
        <w:tc>
          <w:tcPr>
            <w:tcW w:w="8640" w:type="dxa"/>
            <w:gridSpan w:val="3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Лоухский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7105D4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Лоухское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5E69B4">
        <w:trPr>
          <w:cantSplit/>
        </w:trPr>
        <w:tc>
          <w:tcPr>
            <w:tcW w:w="540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Амбарнское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</w:tbl>
    <w:p w:rsidR="005E69B4" w:rsidRDefault="005E69B4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86"/>
        <w:gridCol w:w="1568"/>
        <w:gridCol w:w="2792"/>
      </w:tblGrid>
      <w:tr w:rsidR="00FC3C2B" w:rsidRPr="001C13FE" w:rsidTr="00C652F9">
        <w:trPr>
          <w:cantSplit/>
        </w:trPr>
        <w:tc>
          <w:tcPr>
            <w:tcW w:w="534" w:type="dxa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86" w:type="dxa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8" w:type="dxa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92" w:type="dxa"/>
          </w:tcPr>
          <w:p w:rsidR="00FC3C2B" w:rsidRPr="00FC3C2B" w:rsidRDefault="00FC3C2B" w:rsidP="00FC3C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 w:val="restart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Кестеньгское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Малиновараккское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Плотинское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Пяозерское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Чупинское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00314E">
        <w:trPr>
          <w:cantSplit/>
        </w:trPr>
        <w:tc>
          <w:tcPr>
            <w:tcW w:w="534" w:type="dxa"/>
            <w:vMerge w:val="restart"/>
          </w:tcPr>
          <w:p w:rsidR="007105D4" w:rsidRPr="00FC3C2B" w:rsidRDefault="007105D4" w:rsidP="007105D4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9.</w:t>
            </w:r>
          </w:p>
        </w:tc>
        <w:tc>
          <w:tcPr>
            <w:tcW w:w="8646" w:type="dxa"/>
            <w:gridSpan w:val="3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Медвежьегорский муниципальный район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Медвежьегорское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Великогубское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Паданское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Пиндушское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Повенецкое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Толвуйское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4D4CF9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Ч</w:t>
            </w:r>
            <w:r w:rsidR="004D4CF9">
              <w:rPr>
                <w:szCs w:val="24"/>
              </w:rPr>
              <w:t>ё</w:t>
            </w:r>
            <w:r w:rsidRPr="00FC3C2B">
              <w:rPr>
                <w:szCs w:val="24"/>
              </w:rPr>
              <w:t>бинское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4D4CF9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Ч</w:t>
            </w:r>
            <w:r w:rsidR="004D4CF9">
              <w:rPr>
                <w:szCs w:val="24"/>
              </w:rPr>
              <w:t>ё</w:t>
            </w:r>
            <w:r w:rsidRPr="00FC3C2B">
              <w:rPr>
                <w:szCs w:val="24"/>
              </w:rPr>
              <w:t>лмужское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Шуньгское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00314E">
        <w:trPr>
          <w:cantSplit/>
        </w:trPr>
        <w:tc>
          <w:tcPr>
            <w:tcW w:w="534" w:type="dxa"/>
            <w:vMerge w:val="restart"/>
          </w:tcPr>
          <w:p w:rsidR="007105D4" w:rsidRPr="00FC3C2B" w:rsidRDefault="007105D4" w:rsidP="007105D4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10.</w:t>
            </w:r>
          </w:p>
        </w:tc>
        <w:tc>
          <w:tcPr>
            <w:tcW w:w="8646" w:type="dxa"/>
            <w:gridSpan w:val="3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Муезерский муниципальный район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Муезерское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Воломское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Ледмозерское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Лендерское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Пенингское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Ребольское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Ругозерское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Суккозерское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00314E">
        <w:trPr>
          <w:cantSplit/>
        </w:trPr>
        <w:tc>
          <w:tcPr>
            <w:tcW w:w="534" w:type="dxa"/>
            <w:vMerge w:val="restart"/>
          </w:tcPr>
          <w:p w:rsidR="007105D4" w:rsidRPr="00FC3C2B" w:rsidRDefault="007105D4" w:rsidP="007105D4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11.</w:t>
            </w:r>
          </w:p>
        </w:tc>
        <w:tc>
          <w:tcPr>
            <w:tcW w:w="8646" w:type="dxa"/>
            <w:gridSpan w:val="3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Олонецкий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Олонецкое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Видлицкое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Ильинское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Коверское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Коткозерское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Куйтежское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Мегрегское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r w:rsidRPr="00FC3C2B">
              <w:rPr>
                <w:szCs w:val="24"/>
              </w:rPr>
              <w:t>Михайловское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Туксинское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00314E">
        <w:trPr>
          <w:cantSplit/>
        </w:trPr>
        <w:tc>
          <w:tcPr>
            <w:tcW w:w="534" w:type="dxa"/>
            <w:vMerge w:val="restart"/>
          </w:tcPr>
          <w:p w:rsidR="007105D4" w:rsidRPr="00FC3C2B" w:rsidRDefault="007105D4" w:rsidP="007105D4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12.</w:t>
            </w:r>
          </w:p>
        </w:tc>
        <w:tc>
          <w:tcPr>
            <w:tcW w:w="8646" w:type="dxa"/>
            <w:gridSpan w:val="3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Питкярантский</w:t>
            </w:r>
            <w:proofErr w:type="spellEnd"/>
            <w:r w:rsidRPr="00FC3C2B">
              <w:rPr>
                <w:szCs w:val="24"/>
              </w:rPr>
              <w:t xml:space="preserve"> муниципальный район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Питкярантское</w:t>
            </w:r>
            <w:proofErr w:type="spellEnd"/>
            <w:r w:rsidRPr="00FC3C2B">
              <w:rPr>
                <w:szCs w:val="24"/>
              </w:rPr>
              <w:t xml:space="preserve"> городское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Импилахтинское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Ляскельское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Салминское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7105D4" w:rsidRPr="001C13FE" w:rsidTr="00C652F9">
        <w:trPr>
          <w:cantSplit/>
        </w:trPr>
        <w:tc>
          <w:tcPr>
            <w:tcW w:w="534" w:type="dxa"/>
            <w:vMerge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105D4" w:rsidRPr="00FC3C2B" w:rsidRDefault="007105D4" w:rsidP="0052504B">
            <w:pPr>
              <w:rPr>
                <w:szCs w:val="24"/>
              </w:rPr>
            </w:pPr>
            <w:proofErr w:type="spellStart"/>
            <w:r w:rsidRPr="00FC3C2B">
              <w:rPr>
                <w:szCs w:val="24"/>
              </w:rPr>
              <w:t>Харлуское</w:t>
            </w:r>
            <w:proofErr w:type="spellEnd"/>
            <w:r w:rsidRPr="00FC3C2B">
              <w:rPr>
                <w:szCs w:val="24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0</w:t>
            </w:r>
          </w:p>
        </w:tc>
        <w:tc>
          <w:tcPr>
            <w:tcW w:w="2792" w:type="dxa"/>
            <w:vAlign w:val="center"/>
          </w:tcPr>
          <w:p w:rsidR="007105D4" w:rsidRPr="00FC3C2B" w:rsidRDefault="007105D4" w:rsidP="0052504B">
            <w:pPr>
              <w:jc w:val="center"/>
              <w:rPr>
                <w:szCs w:val="24"/>
              </w:rPr>
            </w:pPr>
            <w:r w:rsidRPr="00FC3C2B">
              <w:rPr>
                <w:szCs w:val="24"/>
              </w:rPr>
              <w:t>5,9</w:t>
            </w:r>
          </w:p>
        </w:tc>
      </w:tr>
      <w:tr w:rsidR="00970C02" w:rsidRPr="001C13FE" w:rsidTr="00970C02">
        <w:trPr>
          <w:cantSplit/>
        </w:trPr>
        <w:tc>
          <w:tcPr>
            <w:tcW w:w="534" w:type="dxa"/>
            <w:vMerge w:val="restart"/>
          </w:tcPr>
          <w:p w:rsidR="00970C02" w:rsidRPr="003659D2" w:rsidRDefault="00970C02" w:rsidP="00970C02">
            <w:pPr>
              <w:jc w:val="center"/>
              <w:rPr>
                <w:szCs w:val="22"/>
              </w:rPr>
            </w:pPr>
            <w:r w:rsidRPr="003659D2">
              <w:rPr>
                <w:sz w:val="22"/>
                <w:szCs w:val="22"/>
              </w:rPr>
              <w:t>13.</w:t>
            </w:r>
          </w:p>
        </w:tc>
        <w:tc>
          <w:tcPr>
            <w:tcW w:w="8646" w:type="dxa"/>
            <w:gridSpan w:val="3"/>
            <w:vAlign w:val="center"/>
          </w:tcPr>
          <w:p w:rsidR="00970C02" w:rsidRDefault="00970C02" w:rsidP="00440E08">
            <w:pPr>
              <w:rPr>
                <w:szCs w:val="22"/>
              </w:rPr>
            </w:pPr>
            <w:proofErr w:type="spellStart"/>
            <w:r w:rsidRPr="001C13FE">
              <w:rPr>
                <w:sz w:val="22"/>
                <w:szCs w:val="22"/>
              </w:rPr>
              <w:t>Прионежский</w:t>
            </w:r>
            <w:proofErr w:type="spellEnd"/>
            <w:r w:rsidRPr="001C13FE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r w:rsidRPr="00597F95">
              <w:rPr>
                <w:sz w:val="22"/>
                <w:szCs w:val="22"/>
              </w:rPr>
              <w:t>Гарнизонное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 w:rsidRPr="001C13FE"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Деревянкское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Деревянское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Заозерское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 w:rsidRPr="001C13FE"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r w:rsidRPr="00597F95">
              <w:rPr>
                <w:sz w:val="22"/>
                <w:szCs w:val="22"/>
              </w:rPr>
              <w:t>Ладва-</w:t>
            </w:r>
            <w:proofErr w:type="spellStart"/>
            <w:r w:rsidRPr="00597F95">
              <w:rPr>
                <w:sz w:val="22"/>
                <w:szCs w:val="22"/>
              </w:rPr>
              <w:t>Веткинское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Ладвинское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 w:rsidRPr="001C13FE">
              <w:rPr>
                <w:sz w:val="22"/>
                <w:szCs w:val="22"/>
              </w:rPr>
              <w:t>5,9</w:t>
            </w:r>
          </w:p>
        </w:tc>
      </w:tr>
      <w:tr w:rsidR="00970C02" w:rsidRPr="001C13FE" w:rsidTr="00E11579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r w:rsidRPr="00597F95">
              <w:rPr>
                <w:sz w:val="22"/>
                <w:szCs w:val="22"/>
              </w:rPr>
              <w:t>Мелиоративное сельское поселение</w:t>
            </w:r>
          </w:p>
        </w:tc>
        <w:tc>
          <w:tcPr>
            <w:tcW w:w="1568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79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</w:tbl>
    <w:p w:rsidR="00E11579" w:rsidRDefault="00E11579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01"/>
        <w:gridCol w:w="1963"/>
        <w:gridCol w:w="1982"/>
      </w:tblGrid>
      <w:tr w:rsidR="00955CA5" w:rsidRPr="001C13FE" w:rsidTr="00955CA5">
        <w:trPr>
          <w:cantSplit/>
        </w:trPr>
        <w:tc>
          <w:tcPr>
            <w:tcW w:w="534" w:type="dxa"/>
            <w:vAlign w:val="center"/>
          </w:tcPr>
          <w:p w:rsidR="00955CA5" w:rsidRPr="006F1056" w:rsidRDefault="00955CA5" w:rsidP="00955CA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701" w:type="dxa"/>
            <w:vAlign w:val="center"/>
          </w:tcPr>
          <w:p w:rsidR="00955CA5" w:rsidRPr="00597F95" w:rsidRDefault="00955CA5" w:rsidP="0095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3" w:type="dxa"/>
          </w:tcPr>
          <w:p w:rsidR="00955CA5" w:rsidRDefault="00955CA5" w:rsidP="00955CA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982" w:type="dxa"/>
            <w:vAlign w:val="center"/>
          </w:tcPr>
          <w:p w:rsidR="00955CA5" w:rsidRDefault="00955CA5" w:rsidP="0095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 w:val="restart"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Нововилговское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Пайское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 w:rsidRPr="001C13FE"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Рыборецкое</w:t>
            </w:r>
            <w:proofErr w:type="spellEnd"/>
            <w:r w:rsidRPr="00597F95">
              <w:rPr>
                <w:sz w:val="22"/>
                <w:szCs w:val="22"/>
              </w:rPr>
              <w:t xml:space="preserve"> вепсское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Шелтозерское</w:t>
            </w:r>
            <w:proofErr w:type="spellEnd"/>
            <w:r w:rsidRPr="00597F95">
              <w:rPr>
                <w:sz w:val="22"/>
                <w:szCs w:val="22"/>
              </w:rPr>
              <w:t xml:space="preserve"> вепсское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 w:rsidRPr="001C13FE"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Шокшинское</w:t>
            </w:r>
            <w:proofErr w:type="spellEnd"/>
            <w:r w:rsidRPr="00597F95">
              <w:rPr>
                <w:sz w:val="22"/>
                <w:szCs w:val="22"/>
              </w:rPr>
              <w:t xml:space="preserve"> вепсское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r w:rsidRPr="00597F95">
              <w:rPr>
                <w:sz w:val="22"/>
                <w:szCs w:val="22"/>
              </w:rPr>
              <w:t>Шуйское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70C02">
        <w:trPr>
          <w:cantSplit/>
        </w:trPr>
        <w:tc>
          <w:tcPr>
            <w:tcW w:w="534" w:type="dxa"/>
            <w:vMerge w:val="restart"/>
          </w:tcPr>
          <w:p w:rsidR="00970C02" w:rsidRPr="003659D2" w:rsidRDefault="00970C02" w:rsidP="00970C02">
            <w:pPr>
              <w:jc w:val="center"/>
              <w:rPr>
                <w:szCs w:val="22"/>
              </w:rPr>
            </w:pPr>
            <w:r w:rsidRPr="003659D2">
              <w:rPr>
                <w:sz w:val="22"/>
                <w:szCs w:val="22"/>
              </w:rPr>
              <w:t>14.</w:t>
            </w:r>
          </w:p>
        </w:tc>
        <w:tc>
          <w:tcPr>
            <w:tcW w:w="8646" w:type="dxa"/>
            <w:gridSpan w:val="3"/>
            <w:vAlign w:val="center"/>
          </w:tcPr>
          <w:p w:rsidR="00970C02" w:rsidRPr="001C13FE" w:rsidRDefault="00970C02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Пряжинский</w:t>
            </w:r>
            <w:proofErr w:type="spellEnd"/>
            <w:r w:rsidRPr="008C176A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Пряжинское</w:t>
            </w:r>
            <w:proofErr w:type="spellEnd"/>
            <w:r w:rsidRPr="00597F95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Ведлозерское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Крошнозерское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r w:rsidRPr="00597F95">
              <w:rPr>
                <w:sz w:val="22"/>
                <w:szCs w:val="22"/>
              </w:rPr>
              <w:t>Матросское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Святозерское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597F95" w:rsidRDefault="00970C02" w:rsidP="00440E08">
            <w:pPr>
              <w:rPr>
                <w:szCs w:val="22"/>
              </w:rPr>
            </w:pPr>
            <w:proofErr w:type="spellStart"/>
            <w:r w:rsidRPr="00597F95">
              <w:rPr>
                <w:sz w:val="22"/>
                <w:szCs w:val="22"/>
              </w:rPr>
              <w:t>Чалнинское</w:t>
            </w:r>
            <w:proofErr w:type="spellEnd"/>
            <w:r w:rsidRPr="00597F9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70C02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970C02" w:rsidRPr="006F1056" w:rsidRDefault="00970C02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970C02" w:rsidRPr="008C176A" w:rsidRDefault="00970C02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Эссойльское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970C02" w:rsidRDefault="00970C02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970C02" w:rsidRPr="001C13FE" w:rsidRDefault="00970C02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D671C9">
        <w:trPr>
          <w:cantSplit/>
        </w:trPr>
        <w:tc>
          <w:tcPr>
            <w:tcW w:w="534" w:type="dxa"/>
            <w:vMerge w:val="restart"/>
          </w:tcPr>
          <w:p w:rsidR="00D671C9" w:rsidRPr="008C176A" w:rsidRDefault="00D671C9" w:rsidP="00D671C9">
            <w:pPr>
              <w:jc w:val="center"/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15.</w:t>
            </w:r>
          </w:p>
        </w:tc>
        <w:tc>
          <w:tcPr>
            <w:tcW w:w="8646" w:type="dxa"/>
            <w:gridSpan w:val="3"/>
            <w:vAlign w:val="center"/>
          </w:tcPr>
          <w:p w:rsidR="00D671C9" w:rsidRPr="001C13FE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Пудожский</w:t>
            </w:r>
            <w:proofErr w:type="spellEnd"/>
            <w:r w:rsidRPr="008C176A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Пудожское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Авдеевское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Красноборское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Кривецкое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Кубовское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Куганаволокское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Пяльмское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Шальское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5,9</w:t>
            </w:r>
          </w:p>
        </w:tc>
      </w:tr>
      <w:tr w:rsidR="00D671C9" w:rsidRPr="001C13FE" w:rsidTr="00D671C9">
        <w:trPr>
          <w:cantSplit/>
        </w:trPr>
        <w:tc>
          <w:tcPr>
            <w:tcW w:w="534" w:type="dxa"/>
            <w:vMerge w:val="restart"/>
          </w:tcPr>
          <w:p w:rsidR="00D671C9" w:rsidRPr="008C176A" w:rsidRDefault="00D671C9" w:rsidP="00D671C9">
            <w:pPr>
              <w:jc w:val="center"/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16.</w:t>
            </w:r>
          </w:p>
        </w:tc>
        <w:tc>
          <w:tcPr>
            <w:tcW w:w="8646" w:type="dxa"/>
            <w:gridSpan w:val="3"/>
            <w:vAlign w:val="center"/>
          </w:tcPr>
          <w:p w:rsidR="00D671C9" w:rsidRPr="001C13FE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Сегежский муниципальный район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Сегежское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Валдайское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Идельское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Надвоицкое</w:t>
            </w:r>
            <w:proofErr w:type="spellEnd"/>
            <w:r w:rsidRPr="008C176A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Поповпорожское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955CA5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Чернопорожское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D671C9">
        <w:trPr>
          <w:cantSplit/>
        </w:trPr>
        <w:tc>
          <w:tcPr>
            <w:tcW w:w="534" w:type="dxa"/>
            <w:vMerge w:val="restart"/>
          </w:tcPr>
          <w:p w:rsidR="00D671C9" w:rsidRPr="008C176A" w:rsidRDefault="00D671C9" w:rsidP="00D671C9">
            <w:pPr>
              <w:jc w:val="center"/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17.</w:t>
            </w:r>
          </w:p>
        </w:tc>
        <w:tc>
          <w:tcPr>
            <w:tcW w:w="8646" w:type="dxa"/>
            <w:gridSpan w:val="3"/>
            <w:vAlign w:val="center"/>
          </w:tcPr>
          <w:p w:rsidR="00D671C9" w:rsidRPr="001C13FE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Сортавальский муниципальный район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Сортавальское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Вяртсильское</w:t>
            </w:r>
            <w:proofErr w:type="spellEnd"/>
            <w:r w:rsidRPr="008C176A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Кааламское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Хаапалампинское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Хелюльское</w:t>
            </w:r>
            <w:proofErr w:type="spellEnd"/>
            <w:r w:rsidRPr="008C176A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D671C9">
        <w:trPr>
          <w:cantSplit/>
        </w:trPr>
        <w:tc>
          <w:tcPr>
            <w:tcW w:w="534" w:type="dxa"/>
            <w:vMerge w:val="restart"/>
          </w:tcPr>
          <w:p w:rsidR="00D671C9" w:rsidRPr="008C176A" w:rsidRDefault="00D671C9" w:rsidP="00D671C9">
            <w:pPr>
              <w:jc w:val="center"/>
              <w:rPr>
                <w:szCs w:val="22"/>
              </w:rPr>
            </w:pPr>
            <w:r w:rsidRPr="008C176A">
              <w:rPr>
                <w:sz w:val="22"/>
                <w:szCs w:val="22"/>
              </w:rPr>
              <w:t>18.</w:t>
            </w:r>
          </w:p>
        </w:tc>
        <w:tc>
          <w:tcPr>
            <w:tcW w:w="8646" w:type="dxa"/>
            <w:gridSpan w:val="3"/>
            <w:vAlign w:val="center"/>
          </w:tcPr>
          <w:p w:rsidR="00D671C9" w:rsidRPr="001C13FE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Суоярвский</w:t>
            </w:r>
            <w:proofErr w:type="spellEnd"/>
            <w:r w:rsidRPr="008C176A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Суоярвское</w:t>
            </w:r>
            <w:proofErr w:type="spellEnd"/>
            <w:r w:rsidRPr="008C176A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Вешкельское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Лоймольское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Найстенъярвское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671C9" w:rsidRPr="001C13FE" w:rsidTr="005E69B4">
        <w:trPr>
          <w:cantSplit/>
        </w:trPr>
        <w:tc>
          <w:tcPr>
            <w:tcW w:w="534" w:type="dxa"/>
            <w:vMerge/>
            <w:vAlign w:val="center"/>
          </w:tcPr>
          <w:p w:rsidR="00D671C9" w:rsidRPr="006F1056" w:rsidRDefault="00D671C9" w:rsidP="00440E08">
            <w:pPr>
              <w:jc w:val="center"/>
              <w:rPr>
                <w:szCs w:val="22"/>
              </w:rPr>
            </w:pPr>
          </w:p>
        </w:tc>
        <w:tc>
          <w:tcPr>
            <w:tcW w:w="4701" w:type="dxa"/>
            <w:vAlign w:val="center"/>
          </w:tcPr>
          <w:p w:rsidR="00D671C9" w:rsidRPr="008C176A" w:rsidRDefault="00D671C9" w:rsidP="00440E08">
            <w:pPr>
              <w:rPr>
                <w:szCs w:val="22"/>
              </w:rPr>
            </w:pPr>
            <w:proofErr w:type="spellStart"/>
            <w:r w:rsidRPr="008C176A">
              <w:rPr>
                <w:sz w:val="22"/>
                <w:szCs w:val="22"/>
              </w:rPr>
              <w:t>Поросозерское</w:t>
            </w:r>
            <w:proofErr w:type="spellEnd"/>
            <w:r w:rsidRPr="008C176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963" w:type="dxa"/>
          </w:tcPr>
          <w:p w:rsidR="00D671C9" w:rsidRDefault="00D671C9" w:rsidP="00440E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2" w:type="dxa"/>
            <w:vAlign w:val="center"/>
          </w:tcPr>
          <w:p w:rsidR="00D671C9" w:rsidRPr="001C13FE" w:rsidRDefault="00D671C9" w:rsidP="00440E0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</w:tbl>
    <w:p w:rsidR="005E69B4" w:rsidRDefault="005E69B4" w:rsidP="005E69B4">
      <w:pPr>
        <w:widowControl w:val="0"/>
        <w:autoSpaceDE w:val="0"/>
        <w:autoSpaceDN w:val="0"/>
        <w:adjustRightInd w:val="0"/>
      </w:pPr>
    </w:p>
    <w:p w:rsidR="005E69B4" w:rsidRDefault="005E69B4" w:rsidP="005E69B4">
      <w:pPr>
        <w:widowControl w:val="0"/>
        <w:autoSpaceDE w:val="0"/>
        <w:autoSpaceDN w:val="0"/>
        <w:adjustRightInd w:val="0"/>
      </w:pPr>
    </w:p>
    <w:p w:rsidR="005E69B4" w:rsidRDefault="005E69B4" w:rsidP="005E69B4">
      <w:pPr>
        <w:widowControl w:val="0"/>
        <w:autoSpaceDE w:val="0"/>
        <w:autoSpaceDN w:val="0"/>
        <w:adjustRightInd w:val="0"/>
      </w:pPr>
    </w:p>
    <w:p w:rsidR="005E69B4" w:rsidRDefault="005E69B4" w:rsidP="00FC3C2B">
      <w:pPr>
        <w:ind w:right="-285" w:firstLine="5103"/>
        <w:rPr>
          <w:sz w:val="28"/>
          <w:szCs w:val="28"/>
        </w:rPr>
        <w:sectPr w:rsidR="005E69B4" w:rsidSect="0052504B">
          <w:headerReference w:type="even" r:id="rId15"/>
          <w:headerReference w:type="default" r:id="rId16"/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</w:p>
    <w:p w:rsidR="00FC3C2B" w:rsidRPr="00C43DF8" w:rsidRDefault="00FC3C2B" w:rsidP="00FC3C2B">
      <w:pPr>
        <w:ind w:right="-285" w:firstLine="5103"/>
        <w:rPr>
          <w:sz w:val="28"/>
          <w:szCs w:val="28"/>
        </w:rPr>
      </w:pPr>
      <w:r w:rsidRPr="00C43DF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C3C2B" w:rsidRDefault="00FC3C2B" w:rsidP="00FC3C2B">
      <w:pPr>
        <w:ind w:right="-427" w:firstLine="5103"/>
        <w:rPr>
          <w:sz w:val="28"/>
          <w:szCs w:val="28"/>
        </w:rPr>
      </w:pPr>
      <w:r>
        <w:rPr>
          <w:sz w:val="28"/>
          <w:szCs w:val="28"/>
        </w:rPr>
        <w:t>к Указу Главы Республики Карелия</w:t>
      </w:r>
    </w:p>
    <w:p w:rsidR="00FC3C2B" w:rsidRPr="001C13FE" w:rsidRDefault="001F2304" w:rsidP="001F2304">
      <w:pPr>
        <w:ind w:right="-427" w:firstLine="5103"/>
        <w:rPr>
          <w:sz w:val="28"/>
          <w:szCs w:val="28"/>
        </w:rPr>
      </w:pPr>
      <w:r>
        <w:rPr>
          <w:sz w:val="28"/>
          <w:szCs w:val="28"/>
        </w:rPr>
        <w:t xml:space="preserve">от 26 декабря 2017 года № 217     </w:t>
      </w:r>
      <w:r w:rsidR="00FC3C2B" w:rsidRPr="001C13FE">
        <w:rPr>
          <w:sz w:val="28"/>
          <w:szCs w:val="28"/>
        </w:rPr>
        <w:t xml:space="preserve">          </w:t>
      </w:r>
    </w:p>
    <w:p w:rsidR="00FC3C2B" w:rsidRDefault="00FC3C2B" w:rsidP="00FC3C2B">
      <w:pPr>
        <w:spacing w:line="360" w:lineRule="auto"/>
        <w:jc w:val="center"/>
        <w:rPr>
          <w:b/>
          <w:sz w:val="28"/>
          <w:szCs w:val="28"/>
        </w:rPr>
      </w:pPr>
    </w:p>
    <w:p w:rsidR="00FC3C2B" w:rsidRDefault="00FC3C2B" w:rsidP="00FC3C2B">
      <w:pPr>
        <w:spacing w:line="360" w:lineRule="auto"/>
        <w:jc w:val="center"/>
        <w:rPr>
          <w:b/>
          <w:sz w:val="28"/>
          <w:szCs w:val="28"/>
        </w:rPr>
      </w:pPr>
    </w:p>
    <w:p w:rsidR="00FC3C2B" w:rsidRPr="00E32322" w:rsidRDefault="00FC3C2B" w:rsidP="00FC3C2B">
      <w:pPr>
        <w:jc w:val="center"/>
        <w:rPr>
          <w:b/>
          <w:sz w:val="28"/>
          <w:szCs w:val="28"/>
        </w:rPr>
      </w:pPr>
      <w:r w:rsidRPr="00E32322">
        <w:rPr>
          <w:b/>
          <w:sz w:val="28"/>
          <w:szCs w:val="28"/>
        </w:rPr>
        <w:t xml:space="preserve">Предельные </w:t>
      </w:r>
      <w:r>
        <w:rPr>
          <w:b/>
          <w:sz w:val="28"/>
          <w:szCs w:val="28"/>
        </w:rPr>
        <w:t>(</w:t>
      </w:r>
      <w:r w:rsidRPr="00E32322">
        <w:rPr>
          <w:b/>
          <w:sz w:val="28"/>
          <w:szCs w:val="28"/>
        </w:rPr>
        <w:t>максимальные</w:t>
      </w:r>
      <w:r>
        <w:rPr>
          <w:b/>
          <w:sz w:val="28"/>
          <w:szCs w:val="28"/>
        </w:rPr>
        <w:t>)</w:t>
      </w:r>
      <w:r w:rsidRPr="00E32322">
        <w:rPr>
          <w:b/>
          <w:sz w:val="28"/>
          <w:szCs w:val="28"/>
        </w:rPr>
        <w:t xml:space="preserve"> индексы</w:t>
      </w:r>
    </w:p>
    <w:p w:rsidR="00FC3C2B" w:rsidRDefault="00FC3C2B" w:rsidP="00FC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размера вносимой гражданами платы </w:t>
      </w:r>
      <w:r w:rsidR="009A0B35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за</w:t>
      </w:r>
      <w:r w:rsidR="009A0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коммунальные услуги в муниципальных образованиях </w:t>
      </w:r>
    </w:p>
    <w:p w:rsidR="00FC3C2B" w:rsidRPr="001C13FE" w:rsidRDefault="00FC3C2B" w:rsidP="00FC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Республике </w:t>
      </w:r>
      <w:r w:rsidRPr="001C13FE">
        <w:rPr>
          <w:b/>
          <w:sz w:val="28"/>
          <w:szCs w:val="28"/>
        </w:rPr>
        <w:t xml:space="preserve">Карелия на </w:t>
      </w:r>
      <w:r>
        <w:rPr>
          <w:b/>
          <w:sz w:val="28"/>
          <w:szCs w:val="28"/>
        </w:rPr>
        <w:t xml:space="preserve">период </w:t>
      </w:r>
      <w:r w:rsidRPr="001C13F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</w:t>
      </w:r>
      <w:r w:rsidR="009A0B3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2021</w:t>
      </w:r>
      <w:r w:rsidRPr="001C13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FC3C2B" w:rsidRDefault="00FC3C2B" w:rsidP="00FC3C2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5869"/>
      </w:tblGrid>
      <w:tr w:rsidR="00FC3C2B" w:rsidRPr="00857706" w:rsidTr="009A0B35">
        <w:trPr>
          <w:trHeight w:val="459"/>
        </w:trPr>
        <w:tc>
          <w:tcPr>
            <w:tcW w:w="1803" w:type="pct"/>
          </w:tcPr>
          <w:p w:rsidR="00FC3C2B" w:rsidRPr="00857706" w:rsidRDefault="00FC3C2B" w:rsidP="009A0B35">
            <w:pPr>
              <w:jc w:val="center"/>
              <w:rPr>
                <w:sz w:val="28"/>
                <w:szCs w:val="28"/>
              </w:rPr>
            </w:pPr>
            <w:r w:rsidRPr="0085770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197" w:type="pct"/>
          </w:tcPr>
          <w:p w:rsidR="00FC3C2B" w:rsidRPr="00857706" w:rsidRDefault="00FC3C2B" w:rsidP="009A0B35">
            <w:pPr>
              <w:jc w:val="center"/>
              <w:rPr>
                <w:sz w:val="28"/>
                <w:szCs w:val="28"/>
              </w:rPr>
            </w:pPr>
            <w:r w:rsidRPr="00857706">
              <w:rPr>
                <w:sz w:val="28"/>
                <w:szCs w:val="28"/>
              </w:rPr>
              <w:t>Предельны</w:t>
            </w:r>
            <w:r w:rsidR="009A0B35">
              <w:rPr>
                <w:sz w:val="28"/>
                <w:szCs w:val="28"/>
              </w:rPr>
              <w:t>й</w:t>
            </w:r>
            <w:r w:rsidRPr="00857706">
              <w:rPr>
                <w:sz w:val="28"/>
                <w:szCs w:val="28"/>
              </w:rPr>
              <w:t xml:space="preserve"> индекс</w:t>
            </w:r>
          </w:p>
        </w:tc>
      </w:tr>
      <w:tr w:rsidR="00FC3C2B" w:rsidRPr="00A748B7" w:rsidTr="0052504B">
        <w:trPr>
          <w:trHeight w:val="266"/>
        </w:trPr>
        <w:tc>
          <w:tcPr>
            <w:tcW w:w="1803" w:type="pct"/>
            <w:vAlign w:val="center"/>
          </w:tcPr>
          <w:p w:rsidR="00FC3C2B" w:rsidRPr="00A748B7" w:rsidRDefault="00FC3C2B" w:rsidP="0052504B">
            <w:pPr>
              <w:jc w:val="center"/>
              <w:rPr>
                <w:sz w:val="28"/>
                <w:szCs w:val="28"/>
              </w:rPr>
            </w:pPr>
            <w:r w:rsidRPr="00A748B7">
              <w:rPr>
                <w:sz w:val="28"/>
                <w:szCs w:val="28"/>
              </w:rPr>
              <w:t>Все муниципальные образования в Республике Карелия</w:t>
            </w:r>
          </w:p>
        </w:tc>
        <w:tc>
          <w:tcPr>
            <w:tcW w:w="3197" w:type="pct"/>
            <w:vAlign w:val="center"/>
          </w:tcPr>
          <w:p w:rsidR="00FC3C2B" w:rsidRPr="00A748B7" w:rsidRDefault="00FC3C2B" w:rsidP="0052504B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C3C2B" w:rsidRPr="00A748B7" w:rsidRDefault="00FC3C2B" w:rsidP="005250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30480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C2B" w:rsidRPr="00857706" w:rsidRDefault="00FC3C2B" w:rsidP="00FC3C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C2B" w:rsidRPr="00857706" w:rsidRDefault="00FC3C2B" w:rsidP="00FC3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196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57706">
        <w:rPr>
          <w:sz w:val="28"/>
          <w:szCs w:val="28"/>
        </w:rPr>
        <w:t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</w:t>
      </w:r>
      <w:r>
        <w:rPr>
          <w:sz w:val="28"/>
          <w:szCs w:val="28"/>
        </w:rPr>
        <w:t xml:space="preserve"> </w:t>
      </w:r>
      <w:r w:rsidRPr="00857706">
        <w:rPr>
          <w:sz w:val="28"/>
          <w:szCs w:val="28"/>
        </w:rPr>
        <w:t>(j) месяц года долгосрочного периода, в котором размер вносимой гражданином платы за коммунальные услуги по Республике Карелия максимален (рублей);</w:t>
      </w:r>
      <w:proofErr w:type="gramEnd"/>
    </w:p>
    <w:p w:rsidR="00FC3C2B" w:rsidRPr="00857706" w:rsidRDefault="00FC3C2B" w:rsidP="00FC3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85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57706">
        <w:rPr>
          <w:sz w:val="28"/>
          <w:szCs w:val="28"/>
        </w:rPr>
        <w:t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</w:r>
      <w:proofErr w:type="gramEnd"/>
    </w:p>
    <w:p w:rsidR="00FC3C2B" w:rsidRPr="00857706" w:rsidRDefault="00FC3C2B" w:rsidP="00FC3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706">
        <w:rPr>
          <w:sz w:val="28"/>
          <w:szCs w:val="28"/>
        </w:rPr>
        <w:t>j – месяц года долгосрочного периода.</w:t>
      </w:r>
    </w:p>
    <w:p w:rsidR="00FC3C2B" w:rsidRDefault="00FC3C2B" w:rsidP="00FC3C2B">
      <w:pPr>
        <w:autoSpaceDE w:val="0"/>
        <w:autoSpaceDN w:val="0"/>
        <w:adjustRightInd w:val="0"/>
        <w:spacing w:line="360" w:lineRule="auto"/>
        <w:jc w:val="both"/>
      </w:pPr>
    </w:p>
    <w:p w:rsidR="009A0B35" w:rsidRDefault="009A0B35" w:rsidP="00FC3C2B">
      <w:pPr>
        <w:widowControl w:val="0"/>
        <w:autoSpaceDE w:val="0"/>
        <w:autoSpaceDN w:val="0"/>
        <w:adjustRightInd w:val="0"/>
        <w:sectPr w:rsidR="009A0B35" w:rsidSect="0052504B"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</w:p>
    <w:p w:rsidR="00F02B82" w:rsidRPr="00A85483" w:rsidRDefault="00F02B82" w:rsidP="00F02B82">
      <w:pPr>
        <w:autoSpaceDE w:val="0"/>
        <w:autoSpaceDN w:val="0"/>
        <w:adjustRightInd w:val="0"/>
        <w:ind w:left="2637" w:firstLine="8278"/>
        <w:rPr>
          <w:color w:val="000000"/>
          <w:sz w:val="26"/>
          <w:szCs w:val="26"/>
        </w:rPr>
      </w:pPr>
      <w:r w:rsidRPr="00A85483">
        <w:rPr>
          <w:color w:val="000000"/>
          <w:sz w:val="26"/>
          <w:szCs w:val="26"/>
        </w:rPr>
        <w:t>Приложение 3 к Указу</w:t>
      </w:r>
    </w:p>
    <w:p w:rsidR="00F02B82" w:rsidRPr="00A85483" w:rsidRDefault="00F02B82" w:rsidP="00F02B82">
      <w:pPr>
        <w:autoSpaceDE w:val="0"/>
        <w:autoSpaceDN w:val="0"/>
        <w:adjustRightInd w:val="0"/>
        <w:ind w:left="2637" w:firstLine="8278"/>
        <w:rPr>
          <w:color w:val="000000"/>
          <w:sz w:val="26"/>
          <w:szCs w:val="26"/>
        </w:rPr>
      </w:pPr>
      <w:r w:rsidRPr="00A85483">
        <w:rPr>
          <w:color w:val="000000"/>
          <w:sz w:val="26"/>
          <w:szCs w:val="26"/>
        </w:rPr>
        <w:t xml:space="preserve">Главы Республики Карелия </w:t>
      </w:r>
    </w:p>
    <w:p w:rsidR="001F2304" w:rsidRPr="001F2304" w:rsidRDefault="001F2304" w:rsidP="001F2304">
      <w:pPr>
        <w:ind w:right="-427" w:firstLine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1F2304">
        <w:rPr>
          <w:sz w:val="26"/>
          <w:szCs w:val="26"/>
        </w:rPr>
        <w:t xml:space="preserve">от 26 декабря 2017 года № 217     </w:t>
      </w:r>
    </w:p>
    <w:p w:rsidR="00287E45" w:rsidRDefault="00F02B82" w:rsidP="00F02B82">
      <w:pPr>
        <w:autoSpaceDE w:val="0"/>
        <w:autoSpaceDN w:val="0"/>
        <w:adjustRightInd w:val="0"/>
        <w:ind w:left="2637" w:firstLine="8278"/>
        <w:rPr>
          <w:color w:val="000000"/>
          <w:sz w:val="26"/>
          <w:szCs w:val="26"/>
        </w:rPr>
      </w:pPr>
      <w:r w:rsidRPr="00A85483">
        <w:rPr>
          <w:color w:val="000000"/>
          <w:sz w:val="26"/>
          <w:szCs w:val="26"/>
        </w:rPr>
        <w:t xml:space="preserve">   </w:t>
      </w:r>
    </w:p>
    <w:p w:rsidR="00F02B82" w:rsidRPr="00A85483" w:rsidRDefault="00F02B82" w:rsidP="00F02B82">
      <w:pPr>
        <w:autoSpaceDE w:val="0"/>
        <w:autoSpaceDN w:val="0"/>
        <w:adjustRightInd w:val="0"/>
        <w:ind w:left="2637" w:firstLine="8278"/>
        <w:rPr>
          <w:sz w:val="26"/>
          <w:szCs w:val="26"/>
        </w:rPr>
      </w:pPr>
      <w:r w:rsidRPr="00A85483">
        <w:rPr>
          <w:color w:val="000000"/>
          <w:sz w:val="26"/>
          <w:szCs w:val="26"/>
        </w:rPr>
        <w:t xml:space="preserve">  </w:t>
      </w:r>
    </w:p>
    <w:p w:rsidR="00F02B82" w:rsidRPr="00A85483" w:rsidRDefault="00F02B82" w:rsidP="00F02B8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2B82" w:rsidRPr="00A85483" w:rsidRDefault="00F02B82" w:rsidP="00F02B8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5483">
        <w:rPr>
          <w:b/>
          <w:bCs/>
          <w:color w:val="000000"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</w:t>
      </w:r>
    </w:p>
    <w:p w:rsidR="00F02B82" w:rsidRPr="00A85483" w:rsidRDefault="00F02B82" w:rsidP="00F02B8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5483">
        <w:rPr>
          <w:b/>
          <w:bCs/>
          <w:color w:val="000000"/>
          <w:sz w:val="26"/>
          <w:szCs w:val="26"/>
        </w:rPr>
        <w:t xml:space="preserve">вносимой гражданами платы за коммунальные услуги в муниципальных образованиях </w:t>
      </w:r>
    </w:p>
    <w:p w:rsidR="00F02B82" w:rsidRPr="00A85483" w:rsidRDefault="00F02B82" w:rsidP="00F02B8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5483">
        <w:rPr>
          <w:b/>
          <w:bCs/>
          <w:color w:val="000000"/>
          <w:sz w:val="26"/>
          <w:szCs w:val="26"/>
        </w:rPr>
        <w:t>в Республике Карелия на 2018 год</w:t>
      </w:r>
    </w:p>
    <w:p w:rsidR="00F02B82" w:rsidRPr="00A85483" w:rsidRDefault="00F02B82" w:rsidP="00F02B82">
      <w:pPr>
        <w:rPr>
          <w:szCs w:val="24"/>
        </w:rPr>
      </w:pPr>
    </w:p>
    <w:tbl>
      <w:tblPr>
        <w:tblW w:w="1552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1107"/>
        <w:gridCol w:w="1984"/>
        <w:gridCol w:w="993"/>
        <w:gridCol w:w="850"/>
        <w:gridCol w:w="1418"/>
        <w:gridCol w:w="992"/>
        <w:gridCol w:w="1559"/>
        <w:gridCol w:w="1559"/>
        <w:gridCol w:w="4611"/>
      </w:tblGrid>
      <w:tr w:rsidR="00F02B82" w:rsidRPr="00A85483" w:rsidTr="00CD3529">
        <w:trPr>
          <w:trHeight w:val="24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№ </w:t>
            </w:r>
            <w:proofErr w:type="gramStart"/>
            <w:r w:rsidRPr="00A85483">
              <w:rPr>
                <w:color w:val="000000"/>
                <w:szCs w:val="24"/>
              </w:rPr>
              <w:t>п</w:t>
            </w:r>
            <w:proofErr w:type="gramEnd"/>
            <w:r w:rsidRPr="00A85483">
              <w:rPr>
                <w:color w:val="000000"/>
                <w:szCs w:val="24"/>
              </w:rPr>
              <w:t>/п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Муници-пальное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образо-вание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Набор коммунальных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 (далее </w:t>
            </w:r>
            <w:proofErr w:type="gramStart"/>
            <w:r w:rsidRPr="00A85483">
              <w:rPr>
                <w:color w:val="000000"/>
                <w:szCs w:val="24"/>
              </w:rPr>
              <w:t>–п</w:t>
            </w:r>
            <w:proofErr w:type="gramEnd"/>
            <w:r w:rsidRPr="00A85483">
              <w:rPr>
                <w:color w:val="000000"/>
                <w:szCs w:val="24"/>
              </w:rPr>
              <w:t>редельный индекс)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Размер тарифов на </w:t>
            </w:r>
            <w:proofErr w:type="gramStart"/>
            <w:r w:rsidRPr="00A85483">
              <w:rPr>
                <w:color w:val="000000"/>
                <w:szCs w:val="24"/>
              </w:rPr>
              <w:t>комму-</w:t>
            </w:r>
            <w:proofErr w:type="spellStart"/>
            <w:r w:rsidRPr="00A85483">
              <w:rPr>
                <w:color w:val="000000"/>
                <w:szCs w:val="24"/>
              </w:rPr>
              <w:t>нальные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услуги,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Темпы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изме</w:t>
            </w:r>
            <w:proofErr w:type="spellEnd"/>
            <w:r w:rsidRPr="00A85483">
              <w:rPr>
                <w:color w:val="000000"/>
                <w:szCs w:val="24"/>
              </w:rPr>
              <w:t>-нения</w:t>
            </w:r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тари-фов</w:t>
            </w:r>
            <w:proofErr w:type="spellEnd"/>
            <w:r w:rsidRPr="00A85483">
              <w:rPr>
                <w:color w:val="000000"/>
                <w:szCs w:val="24"/>
              </w:rPr>
              <w:t xml:space="preserve"> на комму-</w:t>
            </w:r>
            <w:proofErr w:type="spellStart"/>
            <w:r w:rsidRPr="00A85483">
              <w:rPr>
                <w:color w:val="000000"/>
                <w:szCs w:val="24"/>
              </w:rPr>
              <w:t>наль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ные</w:t>
            </w:r>
            <w:proofErr w:type="spellEnd"/>
            <w:r w:rsidRPr="00A85483">
              <w:rPr>
                <w:color w:val="000000"/>
                <w:szCs w:val="24"/>
              </w:rPr>
              <w:t xml:space="preserve"> услуги, про-центов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A854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Объем потребления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коммуналь-ных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услуг,  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Числен-</w:t>
            </w:r>
            <w:proofErr w:type="spellStart"/>
            <w:r w:rsidRPr="00A85483">
              <w:rPr>
                <w:color w:val="000000"/>
                <w:szCs w:val="24"/>
              </w:rPr>
              <w:t>ность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населе-ния</w:t>
            </w:r>
            <w:proofErr w:type="spellEnd"/>
            <w:r w:rsidRPr="00A85483">
              <w:rPr>
                <w:color w:val="000000"/>
                <w:szCs w:val="24"/>
              </w:rPr>
              <w:t>, измене-</w:t>
            </w:r>
            <w:proofErr w:type="spellStart"/>
            <w:r w:rsidRPr="00A85483">
              <w:rPr>
                <w:color w:val="000000"/>
                <w:szCs w:val="24"/>
              </w:rPr>
              <w:t>ние</w:t>
            </w:r>
            <w:proofErr w:type="spellEnd"/>
            <w:r w:rsidRPr="00A85483">
              <w:rPr>
                <w:color w:val="000000"/>
                <w:szCs w:val="24"/>
              </w:rPr>
              <w:t xml:space="preserve"> размера платы за комму-</w:t>
            </w:r>
            <w:proofErr w:type="spellStart"/>
            <w:r w:rsidRPr="00A85483">
              <w:rPr>
                <w:color w:val="000000"/>
                <w:szCs w:val="24"/>
              </w:rPr>
              <w:t>нальные</w:t>
            </w:r>
            <w:proofErr w:type="spellEnd"/>
            <w:r w:rsidRPr="00A85483">
              <w:rPr>
                <w:color w:val="000000"/>
                <w:szCs w:val="24"/>
              </w:rPr>
              <w:t xml:space="preserve"> услуги в </w:t>
            </w:r>
            <w:proofErr w:type="spellStart"/>
            <w:r w:rsidRPr="00A85483">
              <w:rPr>
                <w:color w:val="000000"/>
                <w:szCs w:val="24"/>
              </w:rPr>
              <w:t>отноше-нии</w:t>
            </w:r>
            <w:proofErr w:type="spellEnd"/>
            <w:r w:rsidRPr="00A85483">
              <w:rPr>
                <w:color w:val="000000"/>
                <w:szCs w:val="24"/>
              </w:rPr>
              <w:t xml:space="preserve"> которого равно </w:t>
            </w:r>
            <w:proofErr w:type="spellStart"/>
            <w:r w:rsidRPr="00A85483">
              <w:rPr>
                <w:color w:val="000000"/>
                <w:szCs w:val="24"/>
              </w:rPr>
              <w:t>установ</w:t>
            </w:r>
            <w:proofErr w:type="spellEnd"/>
            <w:r w:rsidRPr="00A85483">
              <w:rPr>
                <w:color w:val="000000"/>
                <w:szCs w:val="24"/>
              </w:rPr>
              <w:t xml:space="preserve">-лен-ному </w:t>
            </w:r>
            <w:proofErr w:type="spellStart"/>
            <w:r w:rsidRPr="00A85483">
              <w:rPr>
                <w:color w:val="000000"/>
                <w:szCs w:val="24"/>
              </w:rPr>
              <w:t>предель</w:t>
            </w:r>
            <w:proofErr w:type="spellEnd"/>
            <w:r w:rsidRPr="00A85483">
              <w:rPr>
                <w:color w:val="000000"/>
                <w:szCs w:val="24"/>
              </w:rPr>
              <w:t>-ному индексу,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Доля населения, изменение размера платы за </w:t>
            </w:r>
            <w:proofErr w:type="gramStart"/>
            <w:r w:rsidRPr="00A85483">
              <w:rPr>
                <w:color w:val="000000"/>
                <w:szCs w:val="24"/>
              </w:rPr>
              <w:t>комму-</w:t>
            </w:r>
            <w:proofErr w:type="spellStart"/>
            <w:r w:rsidRPr="00A85483">
              <w:rPr>
                <w:color w:val="000000"/>
                <w:szCs w:val="24"/>
              </w:rPr>
              <w:t>нальные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услуги в отношении которого равно уста-</w:t>
            </w:r>
            <w:proofErr w:type="spellStart"/>
            <w:r w:rsidRPr="00A85483">
              <w:rPr>
                <w:color w:val="000000"/>
                <w:szCs w:val="24"/>
              </w:rPr>
              <w:t>новленному</w:t>
            </w:r>
            <w:proofErr w:type="spellEnd"/>
            <w:r w:rsidRPr="00A85483">
              <w:rPr>
                <w:color w:val="000000"/>
                <w:szCs w:val="24"/>
              </w:rPr>
              <w:t xml:space="preserve"> предельному индексу, в общей численности населения на территории </w:t>
            </w:r>
            <w:proofErr w:type="spellStart"/>
            <w:r w:rsidRPr="00A85483">
              <w:rPr>
                <w:color w:val="000000"/>
                <w:szCs w:val="24"/>
              </w:rPr>
              <w:t>муниципаль-ного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образования, процентов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Доля населения, изменение размера платы за </w:t>
            </w:r>
            <w:proofErr w:type="gramStart"/>
            <w:r w:rsidRPr="00A85483">
              <w:rPr>
                <w:color w:val="000000"/>
                <w:szCs w:val="24"/>
              </w:rPr>
              <w:t>комму-</w:t>
            </w:r>
            <w:proofErr w:type="spellStart"/>
            <w:r w:rsidRPr="00A85483">
              <w:rPr>
                <w:color w:val="000000"/>
                <w:szCs w:val="24"/>
              </w:rPr>
              <w:t>нальные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услуги в отношении которого равно установлен-ному предельному индексу, в общей численности населения на территории Республики Карелия, процентов 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Пояснения</w:t>
            </w:r>
          </w:p>
        </w:tc>
      </w:tr>
      <w:tr w:rsidR="00F02B82" w:rsidRPr="00A85483" w:rsidTr="00CD3529">
        <w:trPr>
          <w:trHeight w:val="15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</w:p>
        </w:tc>
      </w:tr>
    </w:tbl>
    <w:p w:rsidR="00F02B82" w:rsidRPr="00A85483" w:rsidRDefault="00F02B82" w:rsidP="00F02B82">
      <w:pPr>
        <w:rPr>
          <w:szCs w:val="24"/>
        </w:rPr>
      </w:pPr>
    </w:p>
    <w:p w:rsidR="00F02B82" w:rsidRPr="00A85483" w:rsidRDefault="00F02B82" w:rsidP="00F02B82">
      <w:pPr>
        <w:rPr>
          <w:szCs w:val="24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105"/>
        <w:gridCol w:w="1984"/>
        <w:gridCol w:w="1134"/>
        <w:gridCol w:w="869"/>
        <w:gridCol w:w="1360"/>
        <w:gridCol w:w="992"/>
        <w:gridCol w:w="1179"/>
        <w:gridCol w:w="1134"/>
        <w:gridCol w:w="5244"/>
      </w:tblGrid>
      <w:tr w:rsidR="00F02B82" w:rsidRPr="00A85483" w:rsidTr="0019279E">
        <w:trPr>
          <w:trHeight w:val="15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19279E">
        <w:trPr>
          <w:trHeight w:val="69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1.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Косто-мукш-ский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ской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округ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28,80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061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4,8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МКП «</w:t>
            </w:r>
            <w:proofErr w:type="spellStart"/>
            <w:r w:rsidRPr="00A85483">
              <w:rPr>
                <w:color w:val="000000"/>
                <w:szCs w:val="24"/>
              </w:rPr>
              <w:t>Горводоканал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Костомукшского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городского округа» по развитию систем водоснабжения и водоотведения </w:t>
            </w:r>
            <w:proofErr w:type="spellStart"/>
            <w:r w:rsidRPr="00A85483">
              <w:rPr>
                <w:color w:val="000000"/>
                <w:szCs w:val="24"/>
              </w:rPr>
              <w:t>Костомукш</w:t>
            </w:r>
            <w:r w:rsidR="00287E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городского округа на 2014 – 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 w:rsidR="00287E45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18 декабря 2013 года № 93 (с изменениями от 30 октября 2017 года № 299)</w:t>
            </w: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31,60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8,3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3148,07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73,7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95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1406,19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2.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Петроза-водский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город-</w:t>
            </w:r>
            <w:proofErr w:type="spellStart"/>
            <w:r w:rsidRPr="00A85483">
              <w:rPr>
                <w:color w:val="000000"/>
                <w:szCs w:val="24"/>
              </w:rPr>
              <w:t>ской</w:t>
            </w:r>
            <w:proofErr w:type="spellEnd"/>
            <w:r w:rsidRPr="00A85483">
              <w:rPr>
                <w:color w:val="000000"/>
                <w:szCs w:val="24"/>
              </w:rPr>
              <w:t xml:space="preserve"> округ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39,14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10,4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278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551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left="-64" w:firstLine="64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287E45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долгосрочной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инвести</w:t>
            </w:r>
            <w:r w:rsidR="00287E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ционной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программы на период 2013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2019 годов </w:t>
            </w:r>
            <w:r w:rsidR="00287E45">
              <w:rPr>
                <w:color w:val="000000"/>
                <w:szCs w:val="24"/>
              </w:rPr>
              <w:t>а</w:t>
            </w:r>
            <w:r w:rsidRPr="00A85483">
              <w:rPr>
                <w:color w:val="000000"/>
                <w:szCs w:val="24"/>
              </w:rPr>
              <w:t xml:space="preserve">кционерного общества «Петрозаводские коммунальные системы </w:t>
            </w:r>
            <w:r w:rsidR="00287E45">
              <w:rPr>
                <w:color w:val="000000"/>
                <w:szCs w:val="24"/>
              </w:rPr>
              <w:t>–</w:t>
            </w:r>
            <w:r w:rsidRPr="00A85483">
              <w:rPr>
                <w:color w:val="000000"/>
                <w:szCs w:val="24"/>
              </w:rPr>
              <w:t xml:space="preserve"> Водоканал» по развитию систем водоснабжения и </w:t>
            </w:r>
            <w:proofErr w:type="spellStart"/>
            <w:r w:rsidRPr="00A85483">
              <w:rPr>
                <w:color w:val="000000"/>
                <w:szCs w:val="24"/>
              </w:rPr>
              <w:t>водоот</w:t>
            </w:r>
            <w:proofErr w:type="spellEnd"/>
            <w:r w:rsidR="00287E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 xml:space="preserve">ведения Петрозаводского городского округа, утвержденной приказом Государственного комитета Республики Карелия по жилищно-коммунальному хозяйству и энергетике </w:t>
            </w:r>
            <w:r w:rsidR="00287E45">
              <w:rPr>
                <w:color w:val="000000"/>
                <w:szCs w:val="24"/>
              </w:rPr>
              <w:t xml:space="preserve">                </w:t>
            </w:r>
            <w:r w:rsidRPr="00A85483">
              <w:rPr>
                <w:color w:val="000000"/>
                <w:szCs w:val="24"/>
              </w:rPr>
              <w:t>от 18 июня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2013 года № 24</w:t>
            </w:r>
            <w:r w:rsidR="00287E45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(с изменениями </w:t>
            </w:r>
            <w:r w:rsidR="00287E45"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>от 30 ноября 2016 года № 315). Реализация инвестиционной программы филиала «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Карель</w:t>
            </w:r>
            <w:r w:rsidR="00287E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ский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» ПАО «Территориальная генерирующая компания №</w:t>
            </w:r>
            <w:r w:rsidR="00287E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1» в сфере теплоснабжения на </w:t>
            </w:r>
            <w:r w:rsidR="00287E45"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>2016</w:t>
            </w:r>
            <w:r w:rsidR="00287E45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>2018 годы, утвержденной приказом Министерства</w:t>
            </w:r>
            <w:r w:rsidR="00287E45">
              <w:rPr>
                <w:color w:val="000000"/>
                <w:szCs w:val="24"/>
              </w:rPr>
              <w:t xml:space="preserve">      </w:t>
            </w:r>
            <w:r w:rsidRPr="00A85483">
              <w:rPr>
                <w:color w:val="000000"/>
                <w:szCs w:val="24"/>
              </w:rPr>
              <w:t xml:space="preserve"> строительства, </w:t>
            </w:r>
            <w:r w:rsidR="00287E45">
              <w:rPr>
                <w:color w:val="000000"/>
                <w:szCs w:val="24"/>
              </w:rPr>
              <w:t xml:space="preserve">      </w:t>
            </w:r>
            <w:r w:rsidRPr="00A85483">
              <w:rPr>
                <w:color w:val="000000"/>
                <w:szCs w:val="24"/>
              </w:rPr>
              <w:t>жилищно-</w:t>
            </w: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29,08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9,0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2024,10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53,8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166,86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10,6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15,2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37,41/5,07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1033,14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  <w:highlight w:val="yellow"/>
              </w:rPr>
            </w:pPr>
          </w:p>
        </w:tc>
      </w:tr>
      <w:tr w:rsidR="00287E45" w:rsidRPr="00A85483" w:rsidTr="0019279E">
        <w:trPr>
          <w:trHeight w:val="15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45" w:rsidRPr="00A85483" w:rsidRDefault="00287E45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19279E">
        <w:trPr>
          <w:trHeight w:val="15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287E45" w:rsidP="002D0E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коммунального хозяйства и энергетики Республики Карелия от 23 октября 2015 года </w:t>
            </w:r>
            <w:r>
              <w:rPr>
                <w:color w:val="000000"/>
                <w:szCs w:val="24"/>
              </w:rPr>
              <w:t xml:space="preserve">               </w:t>
            </w:r>
            <w:r w:rsidRPr="00A85483">
              <w:rPr>
                <w:color w:val="000000"/>
                <w:szCs w:val="24"/>
              </w:rPr>
              <w:t xml:space="preserve">№ 239 (с изменениями от 2 ноября 2017 года </w:t>
            </w:r>
            <w:r>
              <w:rPr>
                <w:color w:val="000000"/>
                <w:szCs w:val="24"/>
              </w:rPr>
              <w:t xml:space="preserve">                  </w:t>
            </w:r>
            <w:r w:rsidRPr="00A85483">
              <w:rPr>
                <w:color w:val="000000"/>
                <w:szCs w:val="24"/>
              </w:rPr>
              <w:t xml:space="preserve">№ 302). Реализация инвестиционной программы </w:t>
            </w:r>
            <w:r>
              <w:rPr>
                <w:color w:val="000000"/>
                <w:szCs w:val="24"/>
              </w:rPr>
              <w:t>а</w:t>
            </w:r>
            <w:r w:rsidRPr="00A85483">
              <w:rPr>
                <w:color w:val="000000"/>
                <w:szCs w:val="24"/>
              </w:rPr>
              <w:t xml:space="preserve">кционерного общества «Петрозаводские коммунальные системы – Тепловые сети» по развитию систем теплоснабжения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Петрозавод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ского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городского округа на 2015</w:t>
            </w:r>
            <w:r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>2019 годы, утвержденной приказом Министерства 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10 декабря 2014 года № 182 (с изменениями от 30 ноября</w:t>
            </w:r>
            <w:r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 2016 года № 313)</w:t>
            </w:r>
          </w:p>
        </w:tc>
      </w:tr>
      <w:tr w:rsidR="00F02B82" w:rsidRPr="00A85483" w:rsidTr="0019279E">
        <w:trPr>
          <w:trHeight w:val="15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3.</w:t>
            </w:r>
          </w:p>
        </w:tc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Беломорский муниципальный район</w:t>
            </w: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Бело-морское</w:t>
            </w:r>
            <w:proofErr w:type="gramEnd"/>
            <w:r w:rsidRPr="00A85483">
              <w:rPr>
                <w:color w:val="000000"/>
                <w:szCs w:val="24"/>
              </w:rPr>
              <w:t xml:space="preserve"> городское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  <w:r w:rsidR="00CD3529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731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1,7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2D0E35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 типах жилищного фонда в совокупной плате граждан за коммунальные услуги.</w:t>
            </w:r>
            <w:r w:rsidR="007762E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 w:rsidR="00CD3529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AE7743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AE7743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AE7743"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2D0E35">
              <w:rPr>
                <w:color w:val="000000"/>
                <w:szCs w:val="24"/>
              </w:rPr>
              <w:t xml:space="preserve">                 </w:t>
            </w:r>
            <w:r w:rsidRPr="00A85483">
              <w:rPr>
                <w:color w:val="000000"/>
                <w:szCs w:val="24"/>
              </w:rPr>
              <w:t>№</w:t>
            </w:r>
            <w:r w:rsidR="002D0E3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314). Реализация инвестиционной программы </w:t>
            </w:r>
            <w:r w:rsidR="002D0E35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«ВОДОКАНАЛ» в сфере водоснабжения и водоотведения на 2018</w:t>
            </w:r>
            <w:r w:rsidR="002D0E35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</w:t>
            </w:r>
            <w:proofErr w:type="gramStart"/>
            <w:r w:rsidRPr="00A85483">
              <w:rPr>
                <w:color w:val="000000"/>
                <w:szCs w:val="24"/>
              </w:rPr>
              <w:t>утвержден</w:t>
            </w:r>
            <w:r w:rsidR="002D0E3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ной</w:t>
            </w:r>
            <w:proofErr w:type="gramEnd"/>
            <w:r w:rsidRPr="00A85483">
              <w:rPr>
                <w:color w:val="000000"/>
                <w:szCs w:val="24"/>
              </w:rPr>
              <w:t xml:space="preserve"> приказом Министерства строительства, жилищно-коммунального хозяйства и энергетики Республики Карелия от 22 июня 2017 года № 193</w:t>
            </w: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64,8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9279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1045,39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19279E" w:rsidRDefault="0019279E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105"/>
        <w:gridCol w:w="1984"/>
        <w:gridCol w:w="1134"/>
        <w:gridCol w:w="856"/>
        <w:gridCol w:w="13"/>
        <w:gridCol w:w="1360"/>
        <w:gridCol w:w="992"/>
        <w:gridCol w:w="1179"/>
        <w:gridCol w:w="1134"/>
        <w:gridCol w:w="5244"/>
      </w:tblGrid>
      <w:tr w:rsidR="0019279E" w:rsidRPr="00A85483" w:rsidTr="00D15743">
        <w:trPr>
          <w:trHeight w:val="15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9E" w:rsidRPr="00A85483" w:rsidRDefault="0019279E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D15743">
        <w:trPr>
          <w:trHeight w:val="156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Летне-</w:t>
            </w:r>
            <w:proofErr w:type="spellStart"/>
            <w:r w:rsidRPr="00A85483">
              <w:rPr>
                <w:color w:val="000000"/>
                <w:szCs w:val="24"/>
              </w:rPr>
              <w:t>реченское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55,60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1418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тепло- и электроснабжение в совокупной плате граждан за коммунальные услуги.</w:t>
            </w:r>
            <w:r w:rsidR="00816987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 w:rsidR="0019279E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«КАРЕЛ</w:t>
            </w:r>
            <w:r w:rsidR="00816987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ЭНЕРГОРЕСУРС» в сфере теплоснабжения на 2016</w:t>
            </w:r>
            <w:r w:rsidR="007E0B57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816987">
              <w:rPr>
                <w:color w:val="000000"/>
                <w:szCs w:val="24"/>
              </w:rPr>
              <w:t xml:space="preserve">      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816987">
              <w:rPr>
                <w:color w:val="000000"/>
                <w:szCs w:val="24"/>
              </w:rPr>
              <w:t xml:space="preserve">                </w:t>
            </w:r>
            <w:r w:rsidRPr="00A85483">
              <w:rPr>
                <w:color w:val="000000"/>
                <w:szCs w:val="24"/>
              </w:rPr>
              <w:t>№</w:t>
            </w:r>
            <w:r w:rsidR="00816987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314). Реализация инвестиционной программы </w:t>
            </w:r>
            <w:r w:rsidR="007E0B57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«ВОДОКАНАЛ» в сфере водоснабжения и водоотведения на 2018</w:t>
            </w:r>
            <w:r w:rsidR="00816987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</w:t>
            </w:r>
            <w:proofErr w:type="gramStart"/>
            <w:r w:rsidRPr="00A85483">
              <w:rPr>
                <w:color w:val="000000"/>
                <w:szCs w:val="24"/>
              </w:rPr>
              <w:t>утвержден</w:t>
            </w:r>
            <w:r w:rsidR="00816987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ной</w:t>
            </w:r>
            <w:proofErr w:type="gramEnd"/>
            <w:r w:rsidRPr="00A85483">
              <w:rPr>
                <w:color w:val="000000"/>
                <w:szCs w:val="24"/>
              </w:rPr>
              <w:t xml:space="preserve"> приказом Министерства строительства, жилищно-коммунального хозяйства и энергетики Республики Карелия от 22 июня 2017 года № 193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D15743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61,36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D15743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D15743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D15743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1020,85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Сосно-вецкое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58,11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2486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30663A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тепло- и электроснабжение в совокупной плате граждан за коммунальные услуги.</w:t>
            </w:r>
            <w:r w:rsidR="00D1574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 w:rsidR="00816987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«КАРЕЛ</w:t>
            </w:r>
            <w:r w:rsidR="00816987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ЭНЕРГОРЕСУРС» в сфере теплоснабжения на 2016</w:t>
            </w:r>
            <w:r w:rsidR="00816987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816987">
              <w:rPr>
                <w:color w:val="000000"/>
                <w:szCs w:val="24"/>
              </w:rPr>
              <w:t xml:space="preserve">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D15743">
              <w:rPr>
                <w:color w:val="000000"/>
                <w:szCs w:val="24"/>
              </w:rPr>
              <w:t xml:space="preserve">            </w:t>
            </w:r>
            <w:proofErr w:type="gramEnd"/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52,80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234,90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4,9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16,4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E20B39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1082,89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9,3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</w:tbl>
    <w:p w:rsidR="00D15743" w:rsidRDefault="00D15743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103"/>
        <w:gridCol w:w="1984"/>
        <w:gridCol w:w="1134"/>
        <w:gridCol w:w="856"/>
        <w:gridCol w:w="1373"/>
        <w:gridCol w:w="992"/>
        <w:gridCol w:w="1179"/>
        <w:gridCol w:w="1134"/>
        <w:gridCol w:w="5244"/>
      </w:tblGrid>
      <w:tr w:rsidR="0030663A" w:rsidRPr="00A85483" w:rsidTr="000F4A6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944C8F" w:rsidRDefault="0030663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63A" w:rsidRPr="00A85483" w:rsidRDefault="0030663A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10</w:t>
            </w:r>
          </w:p>
        </w:tc>
      </w:tr>
      <w:tr w:rsidR="007C7124" w:rsidRPr="00A85483" w:rsidTr="00CC2F19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D157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124" w:rsidRPr="00A85483" w:rsidRDefault="007C7124" w:rsidP="001C3375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314). Реализация инвестиционной программы </w:t>
            </w:r>
            <w:r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«ВОДОКАНАЛ» в сфере водоснабжения и водоотведения на 2018</w:t>
            </w:r>
            <w:r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</w:t>
            </w:r>
            <w:proofErr w:type="gramStart"/>
            <w:r w:rsidRPr="00A85483">
              <w:rPr>
                <w:color w:val="000000"/>
                <w:szCs w:val="24"/>
              </w:rPr>
              <w:t>утвержден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ной</w:t>
            </w:r>
            <w:proofErr w:type="gramEnd"/>
            <w:r w:rsidRPr="00A85483">
              <w:rPr>
                <w:color w:val="000000"/>
                <w:szCs w:val="24"/>
              </w:rPr>
              <w:t xml:space="preserve"> приказом Министерства строительства, жилищно-коммунального хозяйства и энергетики Республики Карелия от 22 июня 2017 года № 193</w:t>
            </w:r>
          </w:p>
        </w:tc>
      </w:tr>
      <w:tr w:rsidR="007C7124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Сумпо-садское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110,39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2028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</w:t>
            </w: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32,4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53,7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4.</w:t>
            </w:r>
          </w:p>
        </w:tc>
        <w:tc>
          <w:tcPr>
            <w:tcW w:w="1500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Калевальский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Кале-</w:t>
            </w:r>
            <w:proofErr w:type="spellStart"/>
            <w:r w:rsidRPr="00A85483">
              <w:rPr>
                <w:color w:val="000000"/>
                <w:szCs w:val="24"/>
              </w:rPr>
              <w:t>вальское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53,29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4152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E81C48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E81C48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E81C48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E81C48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E81C48">
              <w:rPr>
                <w:color w:val="000000"/>
                <w:szCs w:val="24"/>
              </w:rPr>
              <w:t xml:space="preserve"> 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E81C48">
              <w:rPr>
                <w:color w:val="000000"/>
                <w:szCs w:val="24"/>
              </w:rPr>
              <w:t xml:space="preserve">              </w:t>
            </w:r>
            <w:r w:rsidRPr="00A85483">
              <w:rPr>
                <w:color w:val="000000"/>
                <w:szCs w:val="24"/>
              </w:rPr>
              <w:t>№</w:t>
            </w:r>
            <w:r w:rsidR="00E81C48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3038,41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973,54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Боров-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посе-ление</w:t>
            </w:r>
            <w:proofErr w:type="spellEnd"/>
            <w:proofErr w:type="gramEnd"/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1523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2561,07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C2F1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1114,80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E13F94" w:rsidRDefault="00E13F94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E13F94" w:rsidRPr="00A85483" w:rsidTr="000F4A6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944C8F" w:rsidRDefault="00944C8F" w:rsidP="00944C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4" w:rsidRPr="00A85483" w:rsidRDefault="00944C8F" w:rsidP="00944C8F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944C8F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Луусал-мское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посе-ление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2561,07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326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876,36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jc w:val="center"/>
              <w:rPr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Юшко-</w:t>
            </w:r>
            <w:proofErr w:type="spellStart"/>
            <w:r w:rsidRPr="00A85483">
              <w:rPr>
                <w:color w:val="000000"/>
                <w:szCs w:val="24"/>
              </w:rPr>
              <w:t>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посе-ление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jc w:val="center"/>
              <w:rPr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920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jc w:val="center"/>
              <w:rPr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2561,07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jc w:val="center"/>
              <w:rPr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1302,50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1C3375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Кемский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Кемское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город- 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посе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ление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</w:t>
            </w:r>
            <w:r w:rsidR="001C337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195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1,9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1C3375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1C3375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1C337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1C3375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1C3375">
              <w:rPr>
                <w:color w:val="000000"/>
                <w:szCs w:val="24"/>
              </w:rPr>
              <w:t xml:space="preserve">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1C3375"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>№</w:t>
            </w:r>
            <w:r w:rsidR="001C337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3252,84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204,27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1009,28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Криво-</w:t>
            </w:r>
            <w:proofErr w:type="spellStart"/>
            <w:r w:rsidRPr="00A85483">
              <w:rPr>
                <w:color w:val="000000"/>
                <w:szCs w:val="24"/>
              </w:rPr>
              <w:t>порож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сельское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посе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ление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50,60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1087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339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9,3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F4A68">
        <w:trPr>
          <w:trHeight w:val="39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  <w:highlight w:val="yellow"/>
              </w:rPr>
            </w:pPr>
          </w:p>
        </w:tc>
      </w:tr>
    </w:tbl>
    <w:p w:rsidR="001C3375" w:rsidRDefault="001C3375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"/>
        <w:gridCol w:w="1360"/>
        <w:gridCol w:w="992"/>
        <w:gridCol w:w="1179"/>
        <w:gridCol w:w="1134"/>
        <w:gridCol w:w="5244"/>
      </w:tblGrid>
      <w:tr w:rsidR="001C3375" w:rsidRPr="00A85483" w:rsidTr="00300C9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5" w:rsidRPr="00DA1A8C" w:rsidRDefault="00DA1A8C" w:rsidP="00DA1A8C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DA1A8C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1016,53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Кузем-ское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110,39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39,7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1016,53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50,2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Рабоче-остров-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сельское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поселе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50,60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5483">
              <w:rPr>
                <w:szCs w:val="24"/>
              </w:rPr>
              <w:t>1800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5483">
              <w:rPr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AA1" w:rsidRDefault="00F02B82" w:rsidP="00E76AA1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</w:t>
            </w:r>
            <w:proofErr w:type="gramStart"/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 w:rsidR="00E76AA1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r w:rsidRPr="00A85483">
              <w:rPr>
                <w:color w:val="000000"/>
                <w:szCs w:val="24"/>
              </w:rPr>
              <w:t>теплоснаб</w:t>
            </w:r>
            <w:r w:rsidR="00E76AA1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r w:rsidRPr="00A85483">
              <w:rPr>
                <w:color w:val="000000"/>
                <w:szCs w:val="24"/>
              </w:rPr>
              <w:t xml:space="preserve"> на 2016</w:t>
            </w:r>
            <w:r w:rsidR="00E76AA1"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E76AA1">
              <w:rPr>
                <w:color w:val="000000"/>
                <w:szCs w:val="24"/>
              </w:rPr>
              <w:t xml:space="preserve">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proofErr w:type="gramEnd"/>
          </w:p>
          <w:p w:rsidR="00F02B82" w:rsidRPr="00A85483" w:rsidRDefault="00F02B82" w:rsidP="00E76AA1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№</w:t>
            </w:r>
            <w:r w:rsidR="00E76AA1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00C9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1009,28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6.</w:t>
            </w:r>
          </w:p>
        </w:tc>
        <w:tc>
          <w:tcPr>
            <w:tcW w:w="15001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Кондопожский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Кондо-пожское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город-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19,19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</w:t>
            </w:r>
            <w:r w:rsidR="00E76AA1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431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5,0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300C97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</w:t>
            </w:r>
            <w:proofErr w:type="gramStart"/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</w:t>
            </w:r>
            <w:proofErr w:type="spellStart"/>
            <w:r w:rsidRPr="00A85483">
              <w:rPr>
                <w:color w:val="000000"/>
                <w:szCs w:val="24"/>
              </w:rPr>
              <w:t>многоотрас</w:t>
            </w:r>
            <w:proofErr w:type="spellEnd"/>
            <w:r w:rsidR="003D582E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левого предприятия жилищно-коммунального хозяйства в сфере теплоснабжения на 2016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№ 247 (с изменениями </w:t>
            </w:r>
            <w:r w:rsidR="003D582E">
              <w:rPr>
                <w:color w:val="000000"/>
                <w:szCs w:val="24"/>
              </w:rPr>
              <w:t xml:space="preserve">          </w:t>
            </w:r>
            <w:proofErr w:type="gramEnd"/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24,14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1428,84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125,03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37,41/5,07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884,07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00C97" w:rsidRDefault="00300C97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69"/>
        <w:gridCol w:w="1360"/>
        <w:gridCol w:w="992"/>
        <w:gridCol w:w="1179"/>
        <w:gridCol w:w="1134"/>
        <w:gridCol w:w="5244"/>
      </w:tblGrid>
      <w:tr w:rsidR="00300C97" w:rsidRPr="00A85483" w:rsidTr="00987B13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300C97" w:rsidRDefault="00300C97" w:rsidP="00300C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7" w:rsidRPr="00A85483" w:rsidRDefault="00300C97" w:rsidP="00300C97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300C97">
              <w:rPr>
                <w:color w:val="000000"/>
                <w:szCs w:val="24"/>
              </w:rPr>
              <w:t>10</w:t>
            </w:r>
          </w:p>
        </w:tc>
      </w:tr>
      <w:tr w:rsidR="007C7124" w:rsidRPr="00A85483" w:rsidTr="00987B13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4" w:rsidRPr="00A85483" w:rsidRDefault="007C7124" w:rsidP="00AF20CA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от 16 октября 2017 года № 288).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многоотраслевого предприятия жилищно-коммунального хозяйства в сфере холодного водоснабжения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2019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, жилищно-коммунального хозяйства и энергетики Республики Карелия от 30 ноября 2016 года № 314 </w:t>
            </w:r>
            <w:r>
              <w:rPr>
                <w:color w:val="000000"/>
                <w:szCs w:val="24"/>
              </w:rPr>
              <w:t>(</w:t>
            </w:r>
            <w:r w:rsidRPr="00A85483">
              <w:rPr>
                <w:color w:val="000000"/>
                <w:szCs w:val="24"/>
              </w:rPr>
              <w:t>с изменениями от 25 октября 2017 года № 295)</w:t>
            </w: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Гирвас-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</w:p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сельское</w:t>
            </w:r>
          </w:p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поселе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</w:p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ние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1294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35372A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многоотрас</w:t>
            </w:r>
            <w:proofErr w:type="spellEnd"/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левого</w:t>
            </w:r>
            <w:proofErr w:type="gramEnd"/>
            <w:r w:rsidRPr="00A85483">
              <w:rPr>
                <w:color w:val="000000"/>
                <w:szCs w:val="24"/>
              </w:rPr>
              <w:t xml:space="preserve"> предприятия жилищно-коммунального хозяйства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</w:t>
            </w:r>
            <w:proofErr w:type="spellStart"/>
            <w:r w:rsidRPr="00A85483">
              <w:rPr>
                <w:color w:val="000000"/>
                <w:szCs w:val="24"/>
              </w:rPr>
              <w:t>хозяй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ства</w:t>
            </w:r>
            <w:proofErr w:type="spellEnd"/>
            <w:r w:rsidRPr="00A85483">
              <w:rPr>
                <w:color w:val="000000"/>
                <w:szCs w:val="24"/>
              </w:rPr>
              <w:t xml:space="preserve"> и энергетики Республики Карелия </w:t>
            </w:r>
            <w:r>
              <w:rPr>
                <w:color w:val="000000"/>
                <w:szCs w:val="24"/>
              </w:rPr>
              <w:t xml:space="preserve">                    </w:t>
            </w:r>
            <w:r w:rsidRPr="00A85483">
              <w:rPr>
                <w:color w:val="000000"/>
                <w:szCs w:val="24"/>
              </w:rPr>
              <w:t xml:space="preserve">от 29 октября 2015 года № 247 (с изменениями </w:t>
            </w:r>
            <w:r>
              <w:rPr>
                <w:color w:val="000000"/>
                <w:szCs w:val="24"/>
              </w:rPr>
              <w:t xml:space="preserve">                      </w:t>
            </w:r>
            <w:r w:rsidRPr="00A85483">
              <w:rPr>
                <w:color w:val="000000"/>
                <w:szCs w:val="24"/>
              </w:rPr>
              <w:t xml:space="preserve">от 16 октября 2017 года № 288).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многоотраслевого предприятия жилищно-коммунального хозяйства в сфере холодного водоснабжения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2019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, жилищно-коммунального хозяйства и энергетики Республики Карелия от 30 ноября 2016 года № 314 </w:t>
            </w:r>
            <w:r>
              <w:rPr>
                <w:color w:val="000000"/>
                <w:szCs w:val="24"/>
              </w:rPr>
              <w:t>(</w:t>
            </w:r>
            <w:r w:rsidRPr="00A85483">
              <w:rPr>
                <w:color w:val="000000"/>
                <w:szCs w:val="24"/>
              </w:rPr>
              <w:t xml:space="preserve">с изменениями 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от 25 октября 2017 года № 295)</w:t>
            </w: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22,17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C7124" w:rsidRPr="00A85483" w:rsidTr="007C71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779,66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24" w:rsidRPr="00A85483" w:rsidRDefault="007C712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5372A" w:rsidRDefault="0035372A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69"/>
        <w:gridCol w:w="1360"/>
        <w:gridCol w:w="992"/>
        <w:gridCol w:w="1179"/>
        <w:gridCol w:w="1134"/>
        <w:gridCol w:w="5244"/>
      </w:tblGrid>
      <w:tr w:rsidR="00DC4494" w:rsidRPr="00A85483" w:rsidTr="0056431E">
        <w:trPr>
          <w:trHeight w:val="15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DC4494" w:rsidRDefault="00DC4494" w:rsidP="00DC44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494" w:rsidRPr="00A85483" w:rsidRDefault="00DC4494" w:rsidP="00DC4494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DC4494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Кедро-зерское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электроснабжение, газоснабжение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Конче-зерское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19,18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1468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многоотрас</w:t>
            </w:r>
            <w:proofErr w:type="spellEnd"/>
            <w:r w:rsidR="003D582E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левого</w:t>
            </w:r>
            <w:proofErr w:type="gramEnd"/>
            <w:r w:rsidRPr="00A85483">
              <w:rPr>
                <w:color w:val="000000"/>
                <w:szCs w:val="24"/>
              </w:rPr>
              <w:t xml:space="preserve"> предприятия жилищно-коммунального хозяйства в сфере теплоснабжения на 2016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</w:t>
            </w:r>
            <w:r w:rsidR="003D582E">
              <w:rPr>
                <w:color w:val="000000"/>
                <w:szCs w:val="24"/>
              </w:rPr>
              <w:t xml:space="preserve">          </w:t>
            </w:r>
            <w:r w:rsidRPr="00A85483">
              <w:rPr>
                <w:color w:val="000000"/>
                <w:szCs w:val="24"/>
              </w:rPr>
              <w:t>от 29 октября 2015 года № 247 (с изменениями от 16 октября 2017 года № 288)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1444,34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53,3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Курорт-</w:t>
            </w:r>
            <w:proofErr w:type="spellStart"/>
            <w:r w:rsidRPr="00A85483">
              <w:rPr>
                <w:color w:val="000000"/>
                <w:szCs w:val="24"/>
              </w:rPr>
              <w:t>ное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23,39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B22812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</w:t>
            </w:r>
            <w:proofErr w:type="gramStart"/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 w:rsidR="003D582E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«Санаторий «</w:t>
            </w:r>
            <w:proofErr w:type="spellStart"/>
            <w:r w:rsidRPr="00A85483">
              <w:rPr>
                <w:color w:val="000000"/>
                <w:szCs w:val="24"/>
              </w:rPr>
              <w:t>Марциальные</w:t>
            </w:r>
            <w:proofErr w:type="spellEnd"/>
            <w:r w:rsidRPr="00A85483">
              <w:rPr>
                <w:color w:val="000000"/>
                <w:szCs w:val="24"/>
              </w:rPr>
              <w:t xml:space="preserve"> воды» «Строи</w:t>
            </w:r>
            <w:r w:rsidR="00F77DC0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тельство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блочно</w:t>
            </w:r>
            <w:proofErr w:type="spellEnd"/>
            <w:r w:rsidRPr="00A85483">
              <w:rPr>
                <w:color w:val="000000"/>
                <w:szCs w:val="24"/>
              </w:rPr>
              <w:t xml:space="preserve">-модульной газовой котельной </w:t>
            </w:r>
            <w:r w:rsidR="00B22812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«Санаторий «</w:t>
            </w:r>
            <w:proofErr w:type="spellStart"/>
            <w:r w:rsidRPr="00A85483">
              <w:rPr>
                <w:color w:val="000000"/>
                <w:szCs w:val="24"/>
              </w:rPr>
              <w:t>Марциальные</w:t>
            </w:r>
            <w:proofErr w:type="spellEnd"/>
            <w:r w:rsidRPr="00A85483">
              <w:rPr>
                <w:color w:val="000000"/>
                <w:szCs w:val="24"/>
              </w:rPr>
              <w:t xml:space="preserve"> воды» с учетом смены жидкого топлива (мазут) на газообразное (природный газ)» на 2016</w:t>
            </w:r>
            <w:r w:rsidR="003D582E">
              <w:rPr>
                <w:color w:val="000000"/>
                <w:szCs w:val="24"/>
              </w:rPr>
              <w:t xml:space="preserve"> </w:t>
            </w:r>
            <w:r w:rsidR="003D582E"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2020 годы, утвержденной приказом Министерства строи</w:t>
            </w:r>
            <w:r w:rsidR="00F77DC0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от 13 мая</w:t>
            </w:r>
            <w:r w:rsidR="00F77DC0">
              <w:rPr>
                <w:color w:val="000000"/>
                <w:szCs w:val="24"/>
              </w:rPr>
              <w:t xml:space="preserve">              </w:t>
            </w:r>
            <w:r w:rsidRPr="00A85483">
              <w:rPr>
                <w:color w:val="000000"/>
                <w:szCs w:val="24"/>
              </w:rPr>
              <w:t xml:space="preserve"> 2015 года № 68 (с изменениями </w:t>
            </w:r>
            <w:r w:rsidR="00F77DC0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от 5 апреля 2017 года № 86)</w:t>
            </w:r>
            <w:proofErr w:type="gramEnd"/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13,77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3,4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2495,16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65,7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146,69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7B77A3" w:rsidRPr="00A85483" w:rsidTr="00987B13">
        <w:trPr>
          <w:trHeight w:val="15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7A3" w:rsidRPr="007B77A3" w:rsidRDefault="007B77A3" w:rsidP="007B77A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7A3" w:rsidRPr="00A85483" w:rsidRDefault="007B77A3" w:rsidP="007B77A3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7B77A3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Кяппе-сельг-ское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19,18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363CE9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многоотрас</w:t>
            </w:r>
            <w:proofErr w:type="spellEnd"/>
            <w:r w:rsidR="003D582E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левого</w:t>
            </w:r>
            <w:proofErr w:type="gramEnd"/>
            <w:r w:rsidRPr="00A85483">
              <w:rPr>
                <w:color w:val="000000"/>
                <w:szCs w:val="24"/>
              </w:rPr>
              <w:t xml:space="preserve"> предприятия жилищно-коммунального хозяйства в сфере теплоснабжения на 2016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</w:t>
            </w:r>
            <w:r w:rsidR="003D582E">
              <w:rPr>
                <w:color w:val="000000"/>
                <w:szCs w:val="24"/>
              </w:rPr>
              <w:t xml:space="preserve">          </w:t>
            </w:r>
            <w:r w:rsidRPr="00A85483">
              <w:rPr>
                <w:color w:val="000000"/>
                <w:szCs w:val="24"/>
              </w:rPr>
              <w:t xml:space="preserve">от 29 октября 2015 года № 247 (с изменениями от 16 октября 2017 года № 288).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многоотраслевого предприятия жилищно-коммунального хозяйства в сфере холодного водоснабжения на 2017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2019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 w:rsidR="003D582E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, жилищно-коммунального хозяйства и энергетики Республики Карелия от 30 ноября 2016 года № 314 </w:t>
            </w:r>
            <w:r w:rsidR="007C7124">
              <w:rPr>
                <w:color w:val="000000"/>
                <w:szCs w:val="24"/>
              </w:rPr>
              <w:t>(</w:t>
            </w:r>
            <w:r w:rsidRPr="00A85483">
              <w:rPr>
                <w:color w:val="000000"/>
                <w:szCs w:val="24"/>
              </w:rPr>
              <w:t>с изменениями от 25 октября 2017 года № 295)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1444,34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43,4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987B13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Новин-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173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363CE9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электроснабжение, газоснабжение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779,66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Петров-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363CE9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6431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779,66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56431E" w:rsidRDefault="0056431E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69"/>
        <w:gridCol w:w="1360"/>
        <w:gridCol w:w="992"/>
        <w:gridCol w:w="1179"/>
        <w:gridCol w:w="1134"/>
        <w:gridCol w:w="5244"/>
      </w:tblGrid>
      <w:tr w:rsidR="00994474" w:rsidRPr="00A85483" w:rsidTr="003E174C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994474" w:rsidRDefault="00994474" w:rsidP="0099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74" w:rsidRPr="00A85483" w:rsidRDefault="00994474" w:rsidP="00994474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994474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Яниш</w:t>
            </w:r>
            <w:proofErr w:type="spellEnd"/>
            <w:r w:rsidRPr="00A85483">
              <w:rPr>
                <w:color w:val="000000"/>
                <w:szCs w:val="24"/>
              </w:rPr>
              <w:t xml:space="preserve">-польское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1045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proofErr w:type="spellStart"/>
            <w:r w:rsidRPr="00A85483">
              <w:rPr>
                <w:color w:val="000000"/>
                <w:szCs w:val="24"/>
              </w:rPr>
              <w:t>Кондопожского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муниципального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многоотрас</w:t>
            </w:r>
            <w:proofErr w:type="spellEnd"/>
            <w:r w:rsidR="003D582E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левого</w:t>
            </w:r>
            <w:proofErr w:type="gramEnd"/>
            <w:r w:rsidRPr="00A85483">
              <w:rPr>
                <w:color w:val="000000"/>
                <w:szCs w:val="24"/>
              </w:rPr>
              <w:t xml:space="preserve"> предприятия жилищно-коммунального хозяйства в сфере холодного водоснабжения на 2017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 w:rsidR="003D582E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2019 годы, утвержденной приказом Министерства строительства, жилищно-коммунального хозяйства и энергетики Республики Карелия от 30 ноября 2016 года </w:t>
            </w:r>
            <w:r w:rsidR="003D582E"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 xml:space="preserve">№ 314 </w:t>
            </w:r>
            <w:r w:rsidR="0038578E">
              <w:rPr>
                <w:color w:val="000000"/>
                <w:szCs w:val="24"/>
              </w:rPr>
              <w:t>(</w:t>
            </w:r>
            <w:r w:rsidRPr="00A85483">
              <w:rPr>
                <w:color w:val="000000"/>
                <w:szCs w:val="24"/>
              </w:rPr>
              <w:t xml:space="preserve">с изменениями от 25 октября 2017 года </w:t>
            </w:r>
            <w:r w:rsidR="003D582E">
              <w:rPr>
                <w:color w:val="000000"/>
                <w:szCs w:val="24"/>
              </w:rPr>
              <w:t xml:space="preserve">       </w:t>
            </w:r>
            <w:r w:rsidRPr="00A85483">
              <w:rPr>
                <w:color w:val="000000"/>
                <w:szCs w:val="24"/>
              </w:rPr>
              <w:t>№ 295)</w:t>
            </w: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1444,34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125,03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49,01/5,07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779,66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25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Лахденпохский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3E174C">
        <w:trPr>
          <w:trHeight w:val="506"/>
        </w:trPr>
        <w:tc>
          <w:tcPr>
            <w:tcW w:w="4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Лахден-похское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7449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990,21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-134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Куркиёк-ское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32,38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1503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52,79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74C">
        <w:trPr>
          <w:trHeight w:val="288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E174C" w:rsidRDefault="003E174C"/>
    <w:p w:rsidR="003E174C" w:rsidRDefault="003E174C"/>
    <w:p w:rsidR="003E174C" w:rsidRDefault="003E174C"/>
    <w:p w:rsidR="003E174C" w:rsidRDefault="003E174C"/>
    <w:p w:rsidR="003E174C" w:rsidRDefault="003E174C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714"/>
        <w:gridCol w:w="155"/>
        <w:gridCol w:w="1360"/>
        <w:gridCol w:w="992"/>
        <w:gridCol w:w="1179"/>
        <w:gridCol w:w="1134"/>
        <w:gridCol w:w="5244"/>
      </w:tblGrid>
      <w:tr w:rsidR="003E174C" w:rsidRPr="00A85483" w:rsidTr="00B22812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4D300D" w:rsidRDefault="004D300D" w:rsidP="004D300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C" w:rsidRPr="00A85483" w:rsidRDefault="004D300D" w:rsidP="004D300D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4D300D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Мий-нальское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1564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38,60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500,00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Хий-тольское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48,45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1488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12,39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Элисен-ваарское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51,36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1211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25,95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3213,88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B22812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B22812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8.</w:t>
            </w:r>
          </w:p>
        </w:tc>
        <w:tc>
          <w:tcPr>
            <w:tcW w:w="15001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Лоухский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Лоухс</w:t>
            </w:r>
            <w:proofErr w:type="spellEnd"/>
            <w:r w:rsidRPr="00A85483">
              <w:rPr>
                <w:color w:val="000000"/>
                <w:szCs w:val="24"/>
              </w:rPr>
              <w:t xml:space="preserve">-кое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49,12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4053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856A0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>
              <w:rPr>
                <w:color w:val="000000"/>
                <w:szCs w:val="24"/>
              </w:rPr>
              <w:t xml:space="preserve"> –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015A4A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1182,49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601677" w:rsidRDefault="00601677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714"/>
        <w:gridCol w:w="1515"/>
        <w:gridCol w:w="992"/>
        <w:gridCol w:w="1179"/>
        <w:gridCol w:w="1134"/>
        <w:gridCol w:w="5244"/>
      </w:tblGrid>
      <w:tr w:rsidR="00601677" w:rsidRPr="00A85483" w:rsidTr="005A6F5F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601677" w:rsidRDefault="00601677" w:rsidP="0060167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Pr="00A85483" w:rsidRDefault="00601677" w:rsidP="00601677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601677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Амбарн-ское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993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1391,66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518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Кестень-гское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22,66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2040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91D80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C91D80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C91D80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C91D80">
              <w:rPr>
                <w:color w:val="000000"/>
                <w:szCs w:val="24"/>
              </w:rPr>
              <w:t xml:space="preserve"> </w:t>
            </w:r>
            <w:r w:rsidR="00C91D80" w:rsidRPr="00A85483">
              <w:rPr>
                <w:color w:val="000000"/>
                <w:szCs w:val="24"/>
              </w:rPr>
              <w:t>–</w:t>
            </w:r>
            <w:r w:rsidR="00C91D80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C91D80">
              <w:rPr>
                <w:color w:val="000000"/>
                <w:szCs w:val="24"/>
              </w:rPr>
              <w:t xml:space="preserve">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440E08">
              <w:rPr>
                <w:color w:val="000000"/>
                <w:szCs w:val="24"/>
              </w:rPr>
              <w:t xml:space="preserve">          </w:t>
            </w:r>
            <w:r w:rsidRPr="00A85483">
              <w:rPr>
                <w:color w:val="000000"/>
                <w:szCs w:val="24"/>
              </w:rPr>
              <w:t>№</w:t>
            </w:r>
            <w:r w:rsidR="00440E08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221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1130,02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Мали-</w:t>
            </w:r>
            <w:proofErr w:type="spellStart"/>
            <w:r w:rsidRPr="00A85483">
              <w:rPr>
                <w:color w:val="000000"/>
                <w:szCs w:val="24"/>
              </w:rPr>
              <w:t>новарак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кское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  <w:lang w:val="en-US"/>
              </w:rPr>
              <w:t>30</w:t>
            </w:r>
            <w:r w:rsidRPr="00A85483">
              <w:rPr>
                <w:color w:val="000000"/>
                <w:szCs w:val="24"/>
              </w:rPr>
              <w:t>,</w:t>
            </w:r>
            <w:r w:rsidRPr="00A85483">
              <w:rPr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390</w:t>
            </w:r>
          </w:p>
          <w:p w:rsidR="00F02B82" w:rsidRPr="00A85483" w:rsidRDefault="00F02B82" w:rsidP="00CD3529">
            <w:pPr>
              <w:rPr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9,</w:t>
            </w:r>
            <w:r w:rsidRPr="00A85483">
              <w:rPr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3</w:t>
            </w:r>
            <w:r w:rsidRPr="00A85483">
              <w:rPr>
                <w:color w:val="000000"/>
                <w:szCs w:val="24"/>
                <w:lang w:val="en-US"/>
              </w:rPr>
              <w:t>300</w:t>
            </w:r>
            <w:r w:rsidRPr="00A85483">
              <w:rPr>
                <w:color w:val="000000"/>
                <w:szCs w:val="24"/>
              </w:rPr>
              <w:t>,</w:t>
            </w:r>
            <w:r w:rsidRPr="00A85483">
              <w:rPr>
                <w:color w:val="000000"/>
                <w:szCs w:val="24"/>
                <w:lang w:val="en-US"/>
              </w:rPr>
              <w:t>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2,</w:t>
            </w:r>
            <w:r w:rsidRPr="00A85483">
              <w:rPr>
                <w:color w:val="000000"/>
                <w:szCs w:val="24"/>
                <w:lang w:val="en-US"/>
              </w:rPr>
              <w:t>2</w:t>
            </w: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1749,00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Плотин-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  <w:lang w:val="en-US"/>
              </w:rPr>
              <w:t>30</w:t>
            </w:r>
            <w:r w:rsidRPr="00A85483">
              <w:rPr>
                <w:color w:val="000000"/>
                <w:szCs w:val="24"/>
              </w:rPr>
              <w:t>,</w:t>
            </w:r>
            <w:r w:rsidRPr="00A85483">
              <w:rPr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9,</w:t>
            </w:r>
            <w:r w:rsidRPr="00A85483">
              <w:rPr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3</w:t>
            </w:r>
            <w:r w:rsidRPr="00A85483">
              <w:rPr>
                <w:color w:val="000000"/>
                <w:szCs w:val="24"/>
                <w:lang w:val="en-US"/>
              </w:rPr>
              <w:t>300</w:t>
            </w:r>
            <w:r w:rsidRPr="00A85483">
              <w:rPr>
                <w:color w:val="000000"/>
                <w:szCs w:val="24"/>
              </w:rPr>
              <w:t>,</w:t>
            </w:r>
            <w:r w:rsidRPr="00A85483">
              <w:rPr>
                <w:color w:val="000000"/>
                <w:szCs w:val="24"/>
                <w:lang w:val="en-US"/>
              </w:rPr>
              <w:t>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5A6F5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A85483">
              <w:rPr>
                <w:color w:val="000000"/>
                <w:szCs w:val="24"/>
              </w:rPr>
              <w:t>2,</w:t>
            </w:r>
            <w:r w:rsidRPr="00A85483">
              <w:rPr>
                <w:color w:val="000000"/>
                <w:szCs w:val="24"/>
                <w:lang w:val="en-US"/>
              </w:rPr>
              <w:t>2</w:t>
            </w:r>
            <w:r w:rsidRPr="00A85483">
              <w:rPr>
                <w:color w:val="000000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15,8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5A6F5F" w:rsidRDefault="005A6F5F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714"/>
        <w:gridCol w:w="1515"/>
        <w:gridCol w:w="992"/>
        <w:gridCol w:w="1179"/>
        <w:gridCol w:w="1134"/>
        <w:gridCol w:w="5244"/>
      </w:tblGrid>
      <w:tr w:rsidR="008A4A03" w:rsidRPr="00A85483" w:rsidTr="003E12FD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3" w:rsidRPr="008A4A03" w:rsidRDefault="008A4A03" w:rsidP="008A4A03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8A4A03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1749,00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Пяозер-ское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1687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735,00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Чупин-ское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2324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5D3BCD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5D3BCD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3E12FD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5D3BCD">
              <w:rPr>
                <w:color w:val="000000"/>
                <w:szCs w:val="24"/>
              </w:rPr>
              <w:t xml:space="preserve"> </w:t>
            </w:r>
            <w:r w:rsidR="005D3BCD" w:rsidRPr="00A85483">
              <w:rPr>
                <w:color w:val="000000"/>
                <w:szCs w:val="24"/>
              </w:rPr>
              <w:t>–</w:t>
            </w:r>
            <w:r w:rsidR="005D3BCD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3E12FD">
              <w:rPr>
                <w:color w:val="000000"/>
                <w:szCs w:val="24"/>
              </w:rPr>
              <w:t xml:space="preserve">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3E12FD">
              <w:rPr>
                <w:color w:val="000000"/>
                <w:szCs w:val="24"/>
              </w:rPr>
              <w:t xml:space="preserve">           </w:t>
            </w:r>
            <w:r w:rsidRPr="00A85483">
              <w:rPr>
                <w:color w:val="000000"/>
                <w:szCs w:val="24"/>
              </w:rPr>
              <w:t>№</w:t>
            </w:r>
            <w:r w:rsidR="005D3BCD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18,69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E12FD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1307,80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9.</w:t>
            </w:r>
          </w:p>
        </w:tc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Медвежьегорский муниципальный район</w:t>
            </w: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Медве-жьегор-ское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</w:t>
            </w:r>
            <w:r w:rsidR="00440E08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657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3E12FD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</w:t>
            </w:r>
            <w:r w:rsidRPr="00A85483">
              <w:rPr>
                <w:szCs w:val="24"/>
              </w:rPr>
              <w:t xml:space="preserve"> ООО</w:t>
            </w:r>
            <w:proofErr w:type="gramEnd"/>
            <w:r w:rsidRPr="00A85483">
              <w:rPr>
                <w:szCs w:val="24"/>
              </w:rPr>
              <w:t xml:space="preserve"> «</w:t>
            </w:r>
            <w:proofErr w:type="spellStart"/>
            <w:r w:rsidRPr="00A85483">
              <w:rPr>
                <w:szCs w:val="24"/>
              </w:rPr>
              <w:t>БиоТэк</w:t>
            </w:r>
            <w:proofErr w:type="spellEnd"/>
            <w:r w:rsidRPr="00A85483">
              <w:rPr>
                <w:szCs w:val="24"/>
              </w:rPr>
              <w:t xml:space="preserve">» в сфере теплоснабжения на </w:t>
            </w:r>
            <w:r w:rsidR="00CC2F19">
              <w:rPr>
                <w:szCs w:val="24"/>
              </w:rPr>
              <w:t xml:space="preserve">                   </w:t>
            </w:r>
            <w:r w:rsidRPr="00A85483">
              <w:rPr>
                <w:szCs w:val="24"/>
              </w:rPr>
              <w:t>2017</w:t>
            </w:r>
            <w:r w:rsidR="005D3BCD">
              <w:rPr>
                <w:szCs w:val="24"/>
              </w:rPr>
              <w:t xml:space="preserve"> </w:t>
            </w:r>
            <w:r w:rsidR="005D3BCD" w:rsidRPr="00A85483">
              <w:rPr>
                <w:color w:val="000000"/>
                <w:szCs w:val="24"/>
              </w:rPr>
              <w:t>–</w:t>
            </w:r>
            <w:r w:rsidR="005D3BCD">
              <w:rPr>
                <w:color w:val="000000"/>
                <w:szCs w:val="24"/>
              </w:rPr>
              <w:t xml:space="preserve"> </w:t>
            </w:r>
            <w:r w:rsidRPr="00A85483">
              <w:rPr>
                <w:szCs w:val="24"/>
              </w:rPr>
              <w:t xml:space="preserve">2046 годы, </w:t>
            </w:r>
            <w:r w:rsidRPr="00A85483">
              <w:rPr>
                <w:color w:val="000000"/>
                <w:szCs w:val="24"/>
              </w:rPr>
              <w:t xml:space="preserve">утвержденной приказом Министерства строительства, жилищно-коммунального хозяйства и энергетики Республики Карелия от 29 августа 2017 года </w:t>
            </w:r>
            <w:r w:rsidR="003E12FD">
              <w:rPr>
                <w:color w:val="000000"/>
                <w:szCs w:val="24"/>
              </w:rPr>
              <w:t xml:space="preserve">               </w:t>
            </w:r>
            <w:r w:rsidRPr="00A85483">
              <w:rPr>
                <w:color w:val="000000"/>
                <w:szCs w:val="24"/>
              </w:rPr>
              <w:t xml:space="preserve">№ 232. Реализация инвестиционной программы </w:t>
            </w:r>
            <w:r w:rsidR="005D3BCD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</w:t>
            </w:r>
            <w:r w:rsidR="003E12FD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 с </w:t>
            </w:r>
            <w:r w:rsidR="003E12FD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ограниченной </w:t>
            </w:r>
            <w:r w:rsidR="003E12FD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ответственностью </w:t>
            </w: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27,86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2916,24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224,06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0B26D0">
        <w:trPr>
          <w:trHeight w:val="156"/>
        </w:trPr>
        <w:tc>
          <w:tcPr>
            <w:tcW w:w="4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601,28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E12FD" w:rsidRDefault="003E12FD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998"/>
        <w:gridCol w:w="1231"/>
        <w:gridCol w:w="992"/>
        <w:gridCol w:w="1179"/>
        <w:gridCol w:w="1134"/>
        <w:gridCol w:w="5244"/>
      </w:tblGrid>
      <w:tr w:rsidR="003E12FD" w:rsidRPr="00A85483" w:rsidTr="00FA4480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3E12FD" w:rsidRDefault="003E12FD" w:rsidP="003E12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FD" w:rsidRPr="00A85483" w:rsidRDefault="003E12FD" w:rsidP="003E12FD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3E12FD">
              <w:rPr>
                <w:color w:val="000000"/>
                <w:szCs w:val="24"/>
              </w:rPr>
              <w:t>10</w:t>
            </w:r>
          </w:p>
        </w:tc>
      </w:tr>
      <w:tr w:rsidR="003E12FD" w:rsidRPr="00A85483" w:rsidTr="00FA4480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12FD" w:rsidRPr="00A85483" w:rsidRDefault="003E12FD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12FD" w:rsidRPr="00A85483" w:rsidRDefault="003E12FD" w:rsidP="007A7545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</w:t>
            </w:r>
            <w:proofErr w:type="spellStart"/>
            <w:r w:rsidRPr="00A85483">
              <w:rPr>
                <w:color w:val="000000"/>
                <w:szCs w:val="24"/>
              </w:rPr>
              <w:t>прика</w:t>
            </w:r>
            <w:r w:rsidR="007A75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зом</w:t>
            </w:r>
            <w:proofErr w:type="spellEnd"/>
            <w:r w:rsidRPr="00A85483">
              <w:rPr>
                <w:color w:val="000000"/>
                <w:szCs w:val="24"/>
              </w:rPr>
              <w:t xml:space="preserve"> Министерства строительства, жилищно-коммунального хозяйства и энергетики </w:t>
            </w:r>
            <w:proofErr w:type="spellStart"/>
            <w:r w:rsidRPr="00A85483">
              <w:rPr>
                <w:color w:val="000000"/>
                <w:szCs w:val="24"/>
              </w:rPr>
              <w:t>Респуб</w:t>
            </w:r>
            <w:proofErr w:type="spellEnd"/>
            <w:r w:rsidR="007A7545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 xml:space="preserve">лики Карелия от 29 октября 2015 года № 246 (с изменениями от 27 ноября 2017 года </w:t>
            </w:r>
            <w:r w:rsidR="007A754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Велико-</w:t>
            </w:r>
            <w:proofErr w:type="spellStart"/>
            <w:r w:rsidRPr="00A85483">
              <w:rPr>
                <w:color w:val="000000"/>
                <w:szCs w:val="24"/>
              </w:rPr>
              <w:t>губское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1754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теплоснабжение и электроснабжение в совокупной плате граждан за коммунальные услуги</w:t>
            </w: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2943,01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225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584,28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Падан-ское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1110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151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665,69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79,4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Пиндуш-ское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4852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0,8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41,56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FA4480">
            <w:pPr>
              <w:autoSpaceDE w:val="0"/>
              <w:autoSpaceDN w:val="0"/>
              <w:adjustRightInd w:val="0"/>
              <w:ind w:left="-25" w:right="-35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668,61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Пове-нецкое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47,31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2839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B0A1B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1B2978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</w:t>
            </w:r>
            <w:r w:rsidR="001B2978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0A54B2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r w:rsidR="007A7723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на </w:t>
            </w:r>
            <w:r w:rsidR="007A7723">
              <w:rPr>
                <w:color w:val="000000"/>
                <w:szCs w:val="24"/>
              </w:rPr>
              <w:t xml:space="preserve">   </w:t>
            </w:r>
            <w:r w:rsidRPr="00A85483">
              <w:rPr>
                <w:color w:val="000000"/>
                <w:szCs w:val="24"/>
              </w:rPr>
              <w:t>2016</w:t>
            </w:r>
            <w:r w:rsidR="000A54B2">
              <w:rPr>
                <w:color w:val="000000"/>
                <w:szCs w:val="24"/>
              </w:rPr>
              <w:t xml:space="preserve"> </w:t>
            </w:r>
            <w:r w:rsidR="000A54B2" w:rsidRPr="00A85483">
              <w:rPr>
                <w:color w:val="000000"/>
                <w:szCs w:val="24"/>
              </w:rPr>
              <w:t>–</w:t>
            </w:r>
            <w:r w:rsidR="000A54B2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</w:t>
            </w:r>
            <w:r w:rsidR="007A7723"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утвержденной </w:t>
            </w: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41,56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51,9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CB0A1B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B0A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</w:tbl>
    <w:p w:rsidR="00FA4480" w:rsidRDefault="00FA4480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714"/>
        <w:gridCol w:w="1515"/>
        <w:gridCol w:w="992"/>
        <w:gridCol w:w="1179"/>
        <w:gridCol w:w="1134"/>
        <w:gridCol w:w="5244"/>
      </w:tblGrid>
      <w:tr w:rsidR="00FA4480" w:rsidRPr="00A85483" w:rsidTr="007A7723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FA4480" w:rsidRDefault="00FA4480" w:rsidP="00FA44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0" w:rsidRPr="00A85483" w:rsidRDefault="00FA4480" w:rsidP="00FA4480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10</w:t>
            </w:r>
          </w:p>
        </w:tc>
      </w:tr>
      <w:tr w:rsidR="00FA4480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4480" w:rsidRPr="00A85483" w:rsidRDefault="00CB0A1B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FA448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480" w:rsidRPr="00A85483" w:rsidRDefault="00CB0A1B" w:rsidP="00CB0A1B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приказом Министерства строительства, жилищно-коммунального хозяйства и энергетики Республики Карелия от 29 октября 2015 года </w:t>
            </w:r>
            <w:r>
              <w:rPr>
                <w:color w:val="000000"/>
                <w:szCs w:val="24"/>
              </w:rPr>
              <w:t xml:space="preserve">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>
              <w:rPr>
                <w:color w:val="000000"/>
                <w:szCs w:val="24"/>
              </w:rPr>
              <w:t xml:space="preserve">             </w:t>
            </w:r>
            <w:r w:rsidRPr="00A8548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586,07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Толвуй-ское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1133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теплоснабжение и электроснабжение в совокупной плате граждан за коммунальные услуги</w:t>
            </w: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27,86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2896,35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626,28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Чёбин-ское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655,80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Чёлмуж-ское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</w:t>
            </w:r>
            <w:proofErr w:type="gramStart"/>
            <w:r w:rsidRPr="00A85483">
              <w:rPr>
                <w:color w:val="000000"/>
                <w:szCs w:val="24"/>
              </w:rPr>
              <w:t>е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910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625,58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Шуньг-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58,04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801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2562,11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7A7723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619,5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7A7723" w:rsidRDefault="007A7723"/>
    <w:p w:rsidR="007A7723" w:rsidRDefault="007A7723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7A7723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FA4480" w:rsidRDefault="007A7723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3" w:rsidRPr="00A85483" w:rsidRDefault="007A7723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FA4480">
              <w:rPr>
                <w:color w:val="000000"/>
                <w:szCs w:val="24"/>
              </w:rPr>
              <w:t>10</w:t>
            </w:r>
          </w:p>
        </w:tc>
      </w:tr>
      <w:tr w:rsidR="0038578E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Муезерский муниципальный район</w:t>
            </w: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Муезер-ское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43,45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2862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D15180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>
              <w:rPr>
                <w:color w:val="000000"/>
                <w:szCs w:val="24"/>
              </w:rPr>
              <w:t xml:space="preserve">           </w:t>
            </w:r>
            <w:r w:rsidRPr="00A8548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53,44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2451,21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877,48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Волом-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2320,00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854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801,14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Ледмо-зерское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2280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57,63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770,30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Лендер-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62,99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1181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50,47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2970,38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38578E" w:rsidRPr="00A85483" w:rsidTr="001B055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784,13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68,6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8E" w:rsidRPr="00A85483" w:rsidRDefault="0038578E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F0DC6" w:rsidRDefault="003F0DC6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1A563C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1A563C" w:rsidRDefault="001A563C" w:rsidP="001A56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3C" w:rsidRPr="00A85483" w:rsidRDefault="001A563C" w:rsidP="001A563C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1A563C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Пенинг-ское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2320,00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Реболь-ское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761,35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Ругозер-ское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43,08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726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56,91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2320,00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276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709,59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276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Сукко-</w:t>
            </w:r>
            <w:proofErr w:type="spellStart"/>
            <w:r w:rsidRPr="00A85483">
              <w:rPr>
                <w:color w:val="000000"/>
                <w:szCs w:val="24"/>
              </w:rPr>
              <w:t>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1179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816,13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Олонецкий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Олонец-кое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48,51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  <w:r w:rsidR="00BF337B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355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1,7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64,43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1646,77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0F7E55" w:rsidRDefault="000F7E55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0F7E55" w:rsidRPr="00A85483" w:rsidTr="00440E08">
        <w:trPr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0F7E55" w:rsidRDefault="000F7E55" w:rsidP="000F7E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5" w:rsidRPr="00A85483" w:rsidRDefault="000F7E55" w:rsidP="000F7E55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0F7E55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440E08">
        <w:trPr>
          <w:trHeight w:val="33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Видлиц</w:t>
            </w:r>
            <w:proofErr w:type="spellEnd"/>
            <w:r w:rsidRPr="00A85483">
              <w:rPr>
                <w:color w:val="000000"/>
                <w:szCs w:val="24"/>
              </w:rPr>
              <w:t xml:space="preserve">-кое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63,70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2520,84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28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Ильин-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68,34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6,3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3463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62,56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1919,28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40,8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23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Ковер-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Котко-</w:t>
            </w:r>
            <w:proofErr w:type="spellStart"/>
            <w:r w:rsidRPr="00A85483">
              <w:rPr>
                <w:color w:val="000000"/>
                <w:szCs w:val="24"/>
              </w:rPr>
              <w:t>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42,29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5,6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1112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3,2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2688,25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449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Куйтеж-ское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45,43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668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2688,25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44,1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D01E99" w:rsidRDefault="00D01E99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1C7E6F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6F" w:rsidRPr="00CB1E12" w:rsidRDefault="00CB1E12" w:rsidP="00CB1E12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CB1E12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Мегрег-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66,13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971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65,05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2688,25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83,4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Михай-ловское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64,93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2688,25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Туксин-ское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59,91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4,2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1047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61,89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2688,25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84735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708,00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Питкярантский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Питкя-рантское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870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1,7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2217,34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71056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245E86" w:rsidRDefault="00245E86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6662A3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052844" w:rsidRDefault="00052844" w:rsidP="000528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A3" w:rsidRPr="00A85483" w:rsidRDefault="00052844" w:rsidP="00052844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Импи-лахтин-ское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674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2867,64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7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Ляскель-ское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70,77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2742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теплоснабжение и электроснабжение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2964,61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Салмин-ское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24,62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2537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теплоснабжение и электроснабжение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72,10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39,4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Харлу-ское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52,50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1219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теплоснабжение и электроснабжение в совокупной плате граждан за коммунальные услуги</w:t>
            </w: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84,63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932,40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9E03F4" w:rsidRDefault="009E03F4"/>
    <w:p w:rsidR="009E03F4" w:rsidRDefault="009E03F4"/>
    <w:p w:rsidR="009E03F4" w:rsidRDefault="009E03F4"/>
    <w:p w:rsidR="009E03F4" w:rsidRDefault="009E03F4"/>
    <w:p w:rsidR="009E03F4" w:rsidRDefault="009E03F4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9E03F4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052844" w:rsidRDefault="009E03F4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4" w:rsidRPr="00A85483" w:rsidRDefault="009E03F4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052844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Прионежский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Гарни</w:t>
            </w:r>
            <w:proofErr w:type="spellEnd"/>
            <w:r w:rsidRPr="00A85483">
              <w:rPr>
                <w:color w:val="000000"/>
                <w:szCs w:val="24"/>
              </w:rPr>
              <w:t>-зонное</w:t>
            </w:r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66,65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1879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0C115F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 </w:t>
            </w: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60,1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Дере-</w:t>
            </w:r>
            <w:proofErr w:type="spellStart"/>
            <w:r w:rsidRPr="00A85483">
              <w:rPr>
                <w:color w:val="000000"/>
                <w:szCs w:val="24"/>
              </w:rPr>
              <w:t>вянкское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1707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Прионежская</w:t>
            </w:r>
            <w:proofErr w:type="spellEnd"/>
            <w:r w:rsidRPr="00A85483">
              <w:rPr>
                <w:color w:val="000000"/>
                <w:szCs w:val="24"/>
              </w:rPr>
              <w:t xml:space="preserve"> энергетическая компания» в сфере теплоснабжения на 2018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2025 годы, утвержденной приказом Министерства строительства, жилищно-коммунального хозяйства и энергетики Республики Карелия от 17 октября 2017 года № 289</w:t>
            </w: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Дере-</w:t>
            </w:r>
            <w:proofErr w:type="spellStart"/>
            <w:r w:rsidRPr="00A85483">
              <w:rPr>
                <w:color w:val="000000"/>
                <w:szCs w:val="24"/>
              </w:rPr>
              <w:t>вянское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1882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440E08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1» в сфере </w:t>
            </w:r>
            <w:proofErr w:type="gramStart"/>
            <w:r w:rsidRPr="00A85483">
              <w:rPr>
                <w:color w:val="000000"/>
                <w:szCs w:val="24"/>
              </w:rPr>
              <w:t>тепло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снабжения</w:t>
            </w:r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строительства, жилищно-коммунального хозяйства и энергетики Республики Карелия от 23 октября 2015 года </w:t>
            </w:r>
            <w:r>
              <w:rPr>
                <w:color w:val="000000"/>
                <w:szCs w:val="24"/>
              </w:rPr>
              <w:t xml:space="preserve">               </w:t>
            </w:r>
            <w:r w:rsidRPr="00A85483">
              <w:rPr>
                <w:color w:val="000000"/>
                <w:szCs w:val="24"/>
              </w:rPr>
              <w:t>№ 239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 (с изменениями от 2 ноября 2017 года</w:t>
            </w:r>
            <w:r>
              <w:rPr>
                <w:color w:val="000000"/>
                <w:szCs w:val="24"/>
              </w:rPr>
              <w:t xml:space="preserve">                   </w:t>
            </w:r>
            <w:r w:rsidRPr="00A85483">
              <w:rPr>
                <w:color w:val="000000"/>
                <w:szCs w:val="24"/>
              </w:rPr>
              <w:t>№ 302).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Прионежская</w:t>
            </w:r>
            <w:proofErr w:type="spellEnd"/>
            <w:r w:rsidRPr="00A85483">
              <w:rPr>
                <w:color w:val="000000"/>
                <w:szCs w:val="24"/>
              </w:rPr>
              <w:t xml:space="preserve"> энергетическая компания» в сфере теплоснабжения на 2018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2025 годы, утвержденной</w:t>
            </w:r>
            <w:r>
              <w:rPr>
                <w:color w:val="000000"/>
                <w:szCs w:val="24"/>
              </w:rPr>
              <w:t xml:space="preserve">     </w:t>
            </w:r>
            <w:r w:rsidRPr="00A8548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 </w:t>
            </w:r>
            <w:r w:rsidRPr="00A85483">
              <w:rPr>
                <w:color w:val="000000"/>
                <w:szCs w:val="24"/>
              </w:rPr>
              <w:t xml:space="preserve">приказом </w:t>
            </w:r>
            <w:r>
              <w:rPr>
                <w:color w:val="000000"/>
                <w:szCs w:val="24"/>
              </w:rPr>
              <w:t xml:space="preserve">       </w:t>
            </w:r>
            <w:r w:rsidRPr="00A85483">
              <w:rPr>
                <w:color w:val="000000"/>
                <w:szCs w:val="24"/>
              </w:rPr>
              <w:t>Министерства</w:t>
            </w: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C7764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F1856" w:rsidRDefault="003F1856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3F1856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6" w:rsidRPr="003F1856" w:rsidRDefault="003F1856" w:rsidP="003F1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856" w:rsidRPr="00A85483" w:rsidRDefault="003F1856" w:rsidP="003F1856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3F1856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440E08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строительства, жилищно-коммунального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хозяй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и энергетики Республики Карелия </w:t>
            </w:r>
            <w:r>
              <w:rPr>
                <w:color w:val="000000"/>
                <w:szCs w:val="24"/>
              </w:rPr>
              <w:t xml:space="preserve">                    </w:t>
            </w:r>
            <w:r w:rsidRPr="00A85483">
              <w:rPr>
                <w:color w:val="000000"/>
                <w:szCs w:val="24"/>
              </w:rPr>
              <w:t>от 17 октября 2017 года № 289</w:t>
            </w:r>
          </w:p>
        </w:tc>
      </w:tr>
      <w:tr w:rsidR="00921620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Заозер-ское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посе-ление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1670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39,7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Ладва-Веткин-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792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Ладвин-ское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2139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169,02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proofErr w:type="gramStart"/>
            <w:r w:rsidRPr="00A85483">
              <w:rPr>
                <w:color w:val="000000"/>
                <w:szCs w:val="24"/>
              </w:rPr>
              <w:t>Мелио-ративное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2264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10,2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56A0A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169,02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17,2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EF1767" w:rsidRDefault="00EF1767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F96BC7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7" w:rsidRPr="00F96BC7" w:rsidRDefault="00F96BC7" w:rsidP="00F96BC7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F96BC7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37,41/5,07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Ново-</w:t>
            </w:r>
            <w:proofErr w:type="spellStart"/>
            <w:r w:rsidRPr="00A85483">
              <w:rPr>
                <w:color w:val="000000"/>
                <w:szCs w:val="24"/>
              </w:rPr>
              <w:t>вилгов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3107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6F19E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6F19E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Пайское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374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Рыбо-рецкое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вепсское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512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</w:t>
            </w:r>
            <w:proofErr w:type="gramStart"/>
            <w:r w:rsidRPr="00A85483">
              <w:rPr>
                <w:color w:val="000000"/>
                <w:szCs w:val="24"/>
              </w:rPr>
              <w:t>утвержден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ной</w:t>
            </w:r>
            <w:proofErr w:type="gramEnd"/>
            <w:r w:rsidRPr="00A85483">
              <w:rPr>
                <w:color w:val="000000"/>
                <w:szCs w:val="24"/>
              </w:rPr>
              <w:t xml:space="preserve"> приказом Министерства строительства, жилищно-коммунального хозяйства и энергетики Республики Карелия от 23 октября 2015 года </w:t>
            </w:r>
            <w:r>
              <w:rPr>
                <w:color w:val="000000"/>
                <w:szCs w:val="24"/>
              </w:rPr>
              <w:t xml:space="preserve">                 </w:t>
            </w:r>
            <w:r w:rsidRPr="00A85483">
              <w:rPr>
                <w:color w:val="000000"/>
                <w:szCs w:val="24"/>
              </w:rPr>
              <w:t xml:space="preserve">№ 239 (с изменениями от 2 ноября 2017 года </w:t>
            </w:r>
            <w:r>
              <w:rPr>
                <w:color w:val="000000"/>
                <w:szCs w:val="24"/>
              </w:rPr>
              <w:t xml:space="preserve">                 </w:t>
            </w:r>
            <w:r w:rsidRPr="00A85483">
              <w:rPr>
                <w:color w:val="000000"/>
                <w:szCs w:val="24"/>
              </w:rPr>
              <w:t>№ 302)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73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724D6D" w:rsidRDefault="00724D6D"/>
    <w:p w:rsidR="00724D6D" w:rsidRDefault="00724D6D"/>
    <w:p w:rsidR="00724D6D" w:rsidRDefault="00724D6D"/>
    <w:p w:rsidR="00724D6D" w:rsidRDefault="00724D6D"/>
    <w:p w:rsidR="00724D6D" w:rsidRDefault="00724D6D"/>
    <w:p w:rsidR="00724D6D" w:rsidRDefault="00724D6D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373"/>
        <w:gridCol w:w="992"/>
        <w:gridCol w:w="1179"/>
        <w:gridCol w:w="1134"/>
        <w:gridCol w:w="5244"/>
      </w:tblGrid>
      <w:tr w:rsidR="00724D6D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724D6D" w:rsidRDefault="00724D6D" w:rsidP="00724D6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6D" w:rsidRPr="00A85483" w:rsidRDefault="00724D6D" w:rsidP="00724D6D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Шелто-зерское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вепсское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870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740AC6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</w:t>
            </w:r>
            <w:proofErr w:type="gramStart"/>
            <w:r w:rsidRPr="00A85483">
              <w:rPr>
                <w:color w:val="000000"/>
                <w:szCs w:val="24"/>
              </w:rPr>
              <w:t>утвержден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ной</w:t>
            </w:r>
            <w:proofErr w:type="gramEnd"/>
            <w:r w:rsidRPr="00A85483">
              <w:rPr>
                <w:color w:val="000000"/>
                <w:szCs w:val="24"/>
              </w:rPr>
              <w:t xml:space="preserve"> приказом Министерства строительства, жилищно-коммунального хозяйства и энергетики Республики Карелия от 23 октября 2015 года </w:t>
            </w:r>
            <w:r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 xml:space="preserve">№ 239 (с изменениями от 2 ноября 2017 года </w:t>
            </w:r>
            <w:r>
              <w:rPr>
                <w:color w:val="000000"/>
                <w:szCs w:val="24"/>
              </w:rPr>
              <w:t xml:space="preserve">              </w:t>
            </w:r>
            <w:r w:rsidRPr="00A85483">
              <w:rPr>
                <w:color w:val="000000"/>
                <w:szCs w:val="24"/>
              </w:rPr>
              <w:t>№ 302)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48,0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Шок-</w:t>
            </w:r>
            <w:proofErr w:type="spellStart"/>
            <w:r w:rsidRPr="00A85483">
              <w:rPr>
                <w:color w:val="000000"/>
                <w:szCs w:val="24"/>
              </w:rPr>
              <w:t>шинское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вепсское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927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740AC6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ООО «</w:t>
            </w:r>
            <w:proofErr w:type="spellStart"/>
            <w:r w:rsidRPr="00A85483">
              <w:rPr>
                <w:color w:val="000000"/>
                <w:szCs w:val="24"/>
              </w:rPr>
              <w:t>Прионежская</w:t>
            </w:r>
            <w:proofErr w:type="spellEnd"/>
            <w:r w:rsidRPr="00A85483">
              <w:rPr>
                <w:color w:val="000000"/>
                <w:szCs w:val="24"/>
              </w:rPr>
              <w:t xml:space="preserve"> энергетическая компания» в сфере теплоснабжения на 2018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2025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17 октября 2017 года № 289</w:t>
            </w: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45,2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Шуйское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3835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74,07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49,01/5,07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282A81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84C25" w:rsidRDefault="00384C25"/>
    <w:p w:rsidR="00384C25" w:rsidRDefault="00384C25"/>
    <w:p w:rsidR="00384C25" w:rsidRDefault="00384C25"/>
    <w:p w:rsidR="00384C25" w:rsidRDefault="00384C25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0"/>
        <w:gridCol w:w="103"/>
        <w:gridCol w:w="907"/>
        <w:gridCol w:w="85"/>
        <w:gridCol w:w="1179"/>
        <w:gridCol w:w="1134"/>
        <w:gridCol w:w="5244"/>
      </w:tblGrid>
      <w:tr w:rsidR="00384C25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724D6D" w:rsidRDefault="00384C25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25" w:rsidRPr="00A85483" w:rsidRDefault="00384C25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724D6D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440E08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14.</w:t>
            </w:r>
          </w:p>
        </w:tc>
        <w:tc>
          <w:tcPr>
            <w:tcW w:w="15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Пряжинский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Пряжин-ское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3581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08146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Питэр</w:t>
            </w:r>
            <w:proofErr w:type="spellEnd"/>
            <w:r w:rsidRPr="00A85483">
              <w:rPr>
                <w:color w:val="000000"/>
                <w:szCs w:val="24"/>
              </w:rPr>
              <w:t xml:space="preserve"> Пит» в сфере теплоснабжения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2025 годы, утвержденной приказом Министерства строительства, жилищно-коммунального хозяйства и энергетики Республики Карелия от 24 июня 2016 года № 173 (с изменениями от 3 апреля 2017 года № 79).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63,75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5,5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68,4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169,02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15,0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4,2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440E08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Ведло-зерское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1480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69,81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25,2</w:t>
            </w: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25,8</w:t>
            </w: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7C0C9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41,9</w:t>
            </w: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B8419A" w:rsidRDefault="00B8419A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0"/>
        <w:gridCol w:w="1010"/>
        <w:gridCol w:w="1264"/>
        <w:gridCol w:w="1134"/>
        <w:gridCol w:w="5244"/>
      </w:tblGrid>
      <w:tr w:rsidR="007813C9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2E2274" w:rsidRDefault="002E2274" w:rsidP="002E2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9" w:rsidRPr="00A85483" w:rsidRDefault="002E2274" w:rsidP="002E2274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2E2274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Крош-нозер-ское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1,9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338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69,81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17,7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5,6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48,6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Матрос-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1476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58424A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 w:rsidR="0058424A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 w:rsidR="0058424A">
              <w:rPr>
                <w:color w:val="000000"/>
                <w:szCs w:val="24"/>
              </w:rPr>
              <w:t xml:space="preserve"> </w:t>
            </w:r>
            <w:r w:rsidR="0058424A" w:rsidRPr="00A85483">
              <w:rPr>
                <w:color w:val="000000"/>
                <w:szCs w:val="24"/>
              </w:rPr>
              <w:t>–</w:t>
            </w:r>
            <w:r w:rsidR="0058424A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 w:rsidR="003D17F7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6,3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2596,77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52,6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202,93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16,4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0,8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Свято-</w:t>
            </w:r>
            <w:proofErr w:type="spellStart"/>
            <w:r w:rsidRPr="00A85483">
              <w:rPr>
                <w:color w:val="000000"/>
                <w:szCs w:val="24"/>
              </w:rPr>
              <w:t>зерское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 w:rsidR="00DC078F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 w:rsidR="00DC078F">
              <w:rPr>
                <w:color w:val="000000"/>
                <w:szCs w:val="24"/>
              </w:rPr>
              <w:t xml:space="preserve"> </w:t>
            </w:r>
            <w:r w:rsidR="00DC078F" w:rsidRPr="00A85483">
              <w:rPr>
                <w:color w:val="000000"/>
                <w:szCs w:val="24"/>
              </w:rPr>
              <w:t>–</w:t>
            </w:r>
            <w:r w:rsidR="00DC078F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 w:rsidR="003D17F7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69,81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2030,36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47,7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21,1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7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6,4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15,5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C748E2" w:rsidRDefault="00C748E2"/>
    <w:p w:rsidR="00C748E2" w:rsidRDefault="00C748E2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0"/>
        <w:gridCol w:w="1010"/>
        <w:gridCol w:w="1264"/>
        <w:gridCol w:w="1134"/>
        <w:gridCol w:w="5244"/>
      </w:tblGrid>
      <w:tr w:rsidR="00C748E2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C748E2" w:rsidRDefault="00C748E2" w:rsidP="00C748E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2" w:rsidRPr="00A85483" w:rsidRDefault="00C748E2" w:rsidP="00C748E2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Чалнин-ское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3268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0,9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2684,65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14,1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33,4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3,3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44,8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Эссойль-ское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33,61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7,4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3459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0,6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DC078F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Питэр</w:t>
            </w:r>
            <w:proofErr w:type="spellEnd"/>
            <w:r w:rsidRPr="00A85483">
              <w:rPr>
                <w:color w:val="000000"/>
                <w:szCs w:val="24"/>
              </w:rPr>
              <w:t xml:space="preserve"> Пит» в сфере теплоснабжения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2025 годы, утвержденной приказом Министерства строительства, жилищно-коммунального хозяйства и энергетики Республики Карелия от 24 июня 2016 года № 173 (с изменениями от 3 апреля 2017 года № 79). Реализация инвестиционной программы филиала «Карельский» ПАО «Территориальная генерирующая компания №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2018 годы, утвержденной приказом Министерства </w:t>
            </w:r>
            <w:proofErr w:type="gramStart"/>
            <w:r w:rsidRPr="00A85483">
              <w:rPr>
                <w:color w:val="000000"/>
                <w:szCs w:val="24"/>
              </w:rPr>
              <w:t>строи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тельства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>, жилищно-коммунального хозяйства и энергетики Республики Карелия от 23 октября 2015 года № 239 (с изменениями от 2 ноября 2017 года № 302)</w:t>
            </w: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29,99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5,7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2047,01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38,4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234,76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37,7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7,7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047612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2,4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3B03BA" w:rsidRDefault="003B03BA"/>
    <w:p w:rsidR="003B03BA" w:rsidRDefault="003B03BA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0"/>
        <w:gridCol w:w="6"/>
        <w:gridCol w:w="992"/>
        <w:gridCol w:w="12"/>
        <w:gridCol w:w="1264"/>
        <w:gridCol w:w="1134"/>
        <w:gridCol w:w="5244"/>
      </w:tblGrid>
      <w:tr w:rsidR="003B03BA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C748E2" w:rsidRDefault="003B03B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Pr="00A85483" w:rsidRDefault="003B03BA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15.</w:t>
            </w:r>
          </w:p>
        </w:tc>
        <w:tc>
          <w:tcPr>
            <w:tcW w:w="1500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Пудожский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Пудож-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5,6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</w:t>
            </w:r>
            <w:r w:rsidR="00A07AD4">
              <w:rPr>
                <w:color w:val="000000"/>
                <w:szCs w:val="24"/>
              </w:rPr>
              <w:t> </w:t>
            </w:r>
            <w:r w:rsidRPr="00A85483">
              <w:rPr>
                <w:color w:val="000000"/>
                <w:szCs w:val="24"/>
              </w:rPr>
              <w:t>200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1,6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FA5E05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DC078F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3B03BA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BF689B">
              <w:rPr>
                <w:color w:val="000000"/>
                <w:szCs w:val="24"/>
              </w:rPr>
              <w:t xml:space="preserve"> </w:t>
            </w:r>
            <w:r w:rsidR="00BF689B" w:rsidRPr="00A85483">
              <w:rPr>
                <w:color w:val="000000"/>
                <w:szCs w:val="24"/>
              </w:rPr>
              <w:t>–</w:t>
            </w:r>
            <w:r w:rsidR="00BF689B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3B03BA">
              <w:rPr>
                <w:color w:val="000000"/>
                <w:szCs w:val="24"/>
              </w:rPr>
              <w:t xml:space="preserve">  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3B03BA">
              <w:rPr>
                <w:color w:val="000000"/>
                <w:szCs w:val="24"/>
              </w:rPr>
              <w:t xml:space="preserve">               </w:t>
            </w:r>
            <w:r w:rsidRPr="00A85483">
              <w:rPr>
                <w:color w:val="000000"/>
                <w:szCs w:val="24"/>
              </w:rPr>
              <w:t>№</w:t>
            </w:r>
            <w:r w:rsidR="00BF689B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1,7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3087,97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58,4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182,66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6,1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24,2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561,77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Авдеев-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53,15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16,6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825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FA5E05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 xml:space="preserve"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</w:t>
            </w:r>
            <w:r w:rsidR="00DC078F"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 xml:space="preserve">бщества с ограниченной ответственностью «КАРЕЛЭНЕРГОРЕСУРС» в сфере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теплоснаб</w:t>
            </w:r>
            <w:r w:rsidR="003B03BA"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жения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на 2016</w:t>
            </w:r>
            <w:r w:rsidR="00FA5E05">
              <w:rPr>
                <w:color w:val="000000"/>
                <w:szCs w:val="24"/>
              </w:rPr>
              <w:t xml:space="preserve"> </w:t>
            </w:r>
            <w:r w:rsidR="00FA5E05" w:rsidRPr="00A85483">
              <w:rPr>
                <w:color w:val="000000"/>
                <w:szCs w:val="24"/>
              </w:rPr>
              <w:t>–</w:t>
            </w:r>
            <w:r w:rsidR="00FA5E05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 w:rsidR="00FA5E05">
              <w:rPr>
                <w:color w:val="000000"/>
                <w:szCs w:val="24"/>
              </w:rPr>
              <w:t xml:space="preserve">   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 w:rsidR="00FA5E05"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>№</w:t>
            </w:r>
            <w:r w:rsidR="003B03BA"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314)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3009,79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39,9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32,2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3,8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546,42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7,5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Красно-борское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36,82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5,9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957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4,5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2905,09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43,1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23,2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21,1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96450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7A2966" w:rsidRDefault="007A2966" w:rsidP="007A29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A85483" w:rsidRDefault="007A2966" w:rsidP="007A2966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7A2966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Кривец-кое </w:t>
            </w:r>
            <w:proofErr w:type="gramStart"/>
            <w:r w:rsidRPr="00A85483">
              <w:rPr>
                <w:color w:val="000000"/>
                <w:szCs w:val="24"/>
              </w:rPr>
              <w:t>сельское</w:t>
            </w:r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3009,79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983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58,4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6,8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525,06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33,8</w:t>
            </w: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Кубов-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2973,67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1254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510,00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Кугана</w:t>
            </w:r>
            <w:proofErr w:type="spellEnd"/>
            <w:r w:rsidRPr="00A85483">
              <w:rPr>
                <w:color w:val="000000"/>
                <w:szCs w:val="24"/>
              </w:rPr>
              <w:t>-волок-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30,1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электроснабжение, газоснабжение и твердое топливо в совокупной плате граждан за коммунальные услуги</w:t>
            </w:r>
          </w:p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52,1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307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618,81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Пяльм-ское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1955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62,64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2294,93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548,17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Шаль-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2993,23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53,7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2049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5,1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577,68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11651A" w:rsidRDefault="0011651A"/>
    <w:p w:rsidR="0011651A" w:rsidRDefault="0011651A"/>
    <w:p w:rsidR="0011651A" w:rsidRDefault="0011651A"/>
    <w:p w:rsidR="0011651A" w:rsidRDefault="0011651A"/>
    <w:p w:rsidR="0011651A" w:rsidRDefault="0011651A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1002"/>
        <w:gridCol w:w="2087"/>
        <w:gridCol w:w="1134"/>
        <w:gridCol w:w="148"/>
        <w:gridCol w:w="709"/>
        <w:gridCol w:w="1270"/>
        <w:gridCol w:w="6"/>
        <w:gridCol w:w="992"/>
        <w:gridCol w:w="12"/>
        <w:gridCol w:w="1264"/>
        <w:gridCol w:w="1134"/>
        <w:gridCol w:w="5244"/>
      </w:tblGrid>
      <w:tr w:rsidR="0011651A" w:rsidRPr="00A85483" w:rsidTr="003D17F7">
        <w:trPr>
          <w:trHeight w:val="15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C748E2" w:rsidRDefault="0011651A" w:rsidP="00440E0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A" w:rsidRPr="00A85483" w:rsidRDefault="0011651A" w:rsidP="00440E08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C748E2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3D17F7">
        <w:trPr>
          <w:trHeight w:val="15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16.</w:t>
            </w:r>
          </w:p>
        </w:tc>
        <w:tc>
          <w:tcPr>
            <w:tcW w:w="15002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Сегежский муниципальный район</w:t>
            </w: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Сегеж-ское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108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2778,27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64,4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196,58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49,01/37,41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755,36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Валдай-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190,11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0,8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986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752,03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Идель-ское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Надво-ицкое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20,38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7732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3227,18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189,26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601026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749,35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993137" w:rsidRDefault="00993137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6"/>
        <w:gridCol w:w="992"/>
        <w:gridCol w:w="1276"/>
        <w:gridCol w:w="1134"/>
        <w:gridCol w:w="5244"/>
      </w:tblGrid>
      <w:tr w:rsidR="00CB0BF6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CB0BF6" w:rsidRDefault="00CB0BF6" w:rsidP="00CB0B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F6" w:rsidRPr="00A85483" w:rsidRDefault="00CB0BF6" w:rsidP="00CB0BF6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CB0BF6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Попов-</w:t>
            </w:r>
            <w:proofErr w:type="spellStart"/>
            <w:r w:rsidRPr="00A85483">
              <w:rPr>
                <w:color w:val="000000"/>
                <w:szCs w:val="24"/>
              </w:rPr>
              <w:t>порож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750,00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Черно-</w:t>
            </w:r>
            <w:proofErr w:type="spellStart"/>
            <w:r w:rsidRPr="00A85483">
              <w:rPr>
                <w:color w:val="000000"/>
                <w:szCs w:val="24"/>
              </w:rPr>
              <w:t>порож</w:t>
            </w:r>
            <w:proofErr w:type="spellEnd"/>
            <w:r w:rsidRPr="00A85483">
              <w:rPr>
                <w:color w:val="000000"/>
                <w:szCs w:val="24"/>
              </w:rPr>
              <w:t>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наличие наиболее невыгодного типа благоустройства с большой долей платежей за электроснабжение и твердое топливо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42,4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F9636D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F9636D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750,00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Сортавальский муниципальный район</w:t>
            </w: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A85483">
              <w:rPr>
                <w:color w:val="000000"/>
                <w:szCs w:val="24"/>
              </w:rPr>
              <w:t>Сорта-</w:t>
            </w:r>
            <w:proofErr w:type="spellStart"/>
            <w:r w:rsidRPr="00A85483">
              <w:rPr>
                <w:color w:val="000000"/>
                <w:szCs w:val="24"/>
              </w:rPr>
              <w:t>вальское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68,2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917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программы общества с ограниченной ответственностью «</w:t>
            </w:r>
            <w:proofErr w:type="spellStart"/>
            <w:r w:rsidRPr="00A85483">
              <w:rPr>
                <w:color w:val="000000"/>
                <w:szCs w:val="24"/>
              </w:rPr>
              <w:t>Карелводоканал</w:t>
            </w:r>
            <w:proofErr w:type="spellEnd"/>
            <w:r w:rsidRPr="00A85483">
              <w:rPr>
                <w:color w:val="000000"/>
                <w:szCs w:val="24"/>
              </w:rPr>
              <w:t xml:space="preserve">» по реконструкции и модернизации систем водоснабжения и </w:t>
            </w:r>
            <w:proofErr w:type="gramStart"/>
            <w:r w:rsidRPr="00A85483">
              <w:rPr>
                <w:color w:val="000000"/>
                <w:szCs w:val="24"/>
              </w:rPr>
              <w:t>водо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отведения</w:t>
            </w:r>
            <w:proofErr w:type="gramEnd"/>
            <w:r w:rsidRPr="00A85483">
              <w:rPr>
                <w:color w:val="000000"/>
                <w:szCs w:val="24"/>
              </w:rPr>
              <w:t xml:space="preserve"> Сортавальского городского поселения на период 2014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20 декабря 2013 года </w:t>
            </w:r>
            <w:r>
              <w:rPr>
                <w:color w:val="000000"/>
                <w:szCs w:val="24"/>
              </w:rPr>
              <w:t xml:space="preserve">            </w:t>
            </w:r>
            <w:r w:rsidRPr="00A85483">
              <w:rPr>
                <w:color w:val="000000"/>
                <w:szCs w:val="24"/>
              </w:rPr>
              <w:t>№ 95 (с изменениями от 17 мая 2016 года № 142)</w:t>
            </w: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3200,82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56,3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1432,82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Вярт-сильское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87,97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13,3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2970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88,28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17,5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80169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720,00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4F1DA4" w:rsidRDefault="004F1DA4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6"/>
        <w:gridCol w:w="992"/>
        <w:gridCol w:w="1276"/>
        <w:gridCol w:w="1134"/>
        <w:gridCol w:w="5244"/>
      </w:tblGrid>
      <w:tr w:rsidR="004F1DA4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112E41" w:rsidRDefault="00112E41" w:rsidP="00112E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4" w:rsidRPr="00A85483" w:rsidRDefault="00112E41" w:rsidP="00112E41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112E41">
              <w:rPr>
                <w:color w:val="000000"/>
                <w:szCs w:val="24"/>
              </w:rPr>
              <w:t>10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Каалам-ское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2826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3249,25</w:t>
            </w:r>
          </w:p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Хаапа-лампин-ское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59,34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2157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57,89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3200,66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Хелю-льское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35,97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3319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0,5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44,13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3284,55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61,1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02B82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82" w:rsidRPr="00A85483" w:rsidRDefault="00F02B82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18.</w:t>
            </w:r>
          </w:p>
        </w:tc>
        <w:tc>
          <w:tcPr>
            <w:tcW w:w="1500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Суоярвский</w:t>
            </w:r>
            <w:proofErr w:type="spellEnd"/>
            <w:r w:rsidRPr="00A85483">
              <w:rPr>
                <w:color w:val="000000"/>
                <w:szCs w:val="24"/>
              </w:rPr>
              <w:t xml:space="preserve"> муниципальный район</w:t>
            </w: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Суоярв-ское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</w:t>
            </w:r>
            <w:proofErr w:type="gramStart"/>
            <w:r w:rsidRPr="00A85483">
              <w:rPr>
                <w:color w:val="000000"/>
                <w:szCs w:val="24"/>
              </w:rPr>
              <w:t>город-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proofErr w:type="gramEnd"/>
            <w:r w:rsidRPr="00A85483">
              <w:rPr>
                <w:color w:val="000000"/>
                <w:szCs w:val="24"/>
              </w:rPr>
              <w:t xml:space="preserve"> </w:t>
            </w:r>
            <w:proofErr w:type="spell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9053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FE5DC5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Питэр</w:t>
            </w:r>
            <w:proofErr w:type="spellEnd"/>
            <w:r w:rsidRPr="00A85483">
              <w:rPr>
                <w:color w:val="000000"/>
                <w:szCs w:val="24"/>
              </w:rPr>
              <w:t xml:space="preserve"> Пит» в сфере теплоснабжения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2025 годы, утвержденной приказом Министерства строительства, жилищно-коммунального хозяйства и энергетики Республики Карелия от 24 июня 2016 года № 173 (с изменениями от 03 апреля 2017 года № 79). </w:t>
            </w: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3117,41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65,6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198,84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электроснабжение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2,28/3,26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21,4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газоснабжение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49,01/</w:t>
            </w:r>
          </w:p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37,41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4,1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A5087F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814,83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0,8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FE5DC5" w:rsidRDefault="00FE5DC5"/>
    <w:tbl>
      <w:tblPr>
        <w:tblW w:w="1559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6"/>
        <w:gridCol w:w="992"/>
        <w:gridCol w:w="1276"/>
        <w:gridCol w:w="1134"/>
        <w:gridCol w:w="5386"/>
      </w:tblGrid>
      <w:tr w:rsidR="00FE5DC5" w:rsidRPr="00A85483" w:rsidTr="00440E08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ED0770" w:rsidRDefault="00ED0770" w:rsidP="00ED077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A85483" w:rsidRDefault="00ED0770" w:rsidP="00ED0770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ED0770">
              <w:rPr>
                <w:color w:val="000000"/>
                <w:szCs w:val="24"/>
              </w:rPr>
              <w:t>10</w:t>
            </w:r>
          </w:p>
        </w:tc>
      </w:tr>
      <w:tr w:rsidR="00A07AD4" w:rsidRPr="00A85483" w:rsidTr="00B43724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B43724">
            <w:pPr>
              <w:autoSpaceDE w:val="0"/>
              <w:autoSpaceDN w:val="0"/>
              <w:adjustRightInd w:val="0"/>
              <w:spacing w:after="120"/>
              <w:ind w:right="45"/>
              <w:jc w:val="both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 xml:space="preserve">Реализация инвестиционной программы </w:t>
            </w:r>
            <w:r>
              <w:rPr>
                <w:color w:val="000000"/>
                <w:szCs w:val="24"/>
              </w:rPr>
              <w:t>о</w:t>
            </w:r>
            <w:r w:rsidRPr="00A85483">
              <w:rPr>
                <w:color w:val="000000"/>
                <w:szCs w:val="24"/>
              </w:rPr>
              <w:t>бщества с ограниченной ответственностью «КАРЕЛ</w:t>
            </w:r>
            <w:r>
              <w:rPr>
                <w:color w:val="000000"/>
                <w:szCs w:val="24"/>
              </w:rPr>
              <w:t>-</w:t>
            </w:r>
            <w:r w:rsidRPr="00A85483">
              <w:rPr>
                <w:color w:val="000000"/>
                <w:szCs w:val="24"/>
              </w:rPr>
              <w:t>ЭНЕРГОРЕСУРС» в сфере теплоснабжения на 2016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 xml:space="preserve">2020 годы, утвержденной приказом Министерства строительства, жилищно-коммунального хозяйства и энергетики Республики Карелия от 29 октября 2015 года </w:t>
            </w:r>
            <w:r>
              <w:rPr>
                <w:color w:val="000000"/>
                <w:szCs w:val="24"/>
              </w:rPr>
              <w:t xml:space="preserve">                 </w:t>
            </w:r>
            <w:r w:rsidRPr="00A85483">
              <w:rPr>
                <w:color w:val="000000"/>
                <w:szCs w:val="24"/>
              </w:rPr>
              <w:t xml:space="preserve">№ 246 (с изменениями от 27 ноября 2017 года </w:t>
            </w:r>
            <w:r>
              <w:rPr>
                <w:color w:val="000000"/>
                <w:szCs w:val="24"/>
              </w:rPr>
              <w:t xml:space="preserve">                 </w:t>
            </w:r>
            <w:r w:rsidRPr="00A85483">
              <w:rPr>
                <w:color w:val="000000"/>
                <w:szCs w:val="24"/>
              </w:rPr>
              <w:t>№ 314)</w:t>
            </w:r>
          </w:p>
        </w:tc>
      </w:tr>
      <w:tr w:rsidR="00A07AD4" w:rsidRPr="00A85483" w:rsidTr="00B437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Веш-кельское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B43724">
            <w:pPr>
              <w:autoSpaceDE w:val="0"/>
              <w:autoSpaceDN w:val="0"/>
              <w:adjustRightInd w:val="0"/>
              <w:spacing w:after="24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услуги. Реализация инвестиционной программ</w:t>
            </w:r>
            <w:proofErr w:type="gramStart"/>
            <w:r w:rsidRPr="00A85483">
              <w:rPr>
                <w:color w:val="000000"/>
                <w:szCs w:val="24"/>
              </w:rPr>
              <w:t>ы ООО</w:t>
            </w:r>
            <w:proofErr w:type="gramEnd"/>
            <w:r w:rsidRPr="00A85483">
              <w:rPr>
                <w:color w:val="000000"/>
                <w:szCs w:val="24"/>
              </w:rPr>
              <w:t xml:space="preserve"> «</w:t>
            </w:r>
            <w:proofErr w:type="spellStart"/>
            <w:r w:rsidRPr="00A85483">
              <w:rPr>
                <w:color w:val="000000"/>
                <w:szCs w:val="24"/>
              </w:rPr>
              <w:t>Питэр</w:t>
            </w:r>
            <w:proofErr w:type="spellEnd"/>
            <w:r w:rsidRPr="00A85483">
              <w:rPr>
                <w:color w:val="000000"/>
                <w:szCs w:val="24"/>
              </w:rPr>
              <w:t xml:space="preserve"> Пит» в сфере теплоснабжения на 2017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</w:t>
            </w:r>
            <w:r w:rsidRPr="00A85483">
              <w:rPr>
                <w:color w:val="000000"/>
                <w:szCs w:val="24"/>
              </w:rPr>
              <w:t>2025 годы, утвержденной приказом Министерства строительства, жилищно-коммунального хозяйства и энергетики Республики Карелия от 24 июня 2016 года № 173 (с изменениями от 3 апреля 2017 года № 79)</w:t>
            </w: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29,94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2774,69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55,5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780,00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6,5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Лой</w:t>
            </w:r>
            <w:proofErr w:type="spellEnd"/>
            <w:r w:rsidRPr="00A85483">
              <w:rPr>
                <w:color w:val="000000"/>
                <w:szCs w:val="24"/>
              </w:rPr>
              <w:t>-моль-</w:t>
            </w:r>
            <w:proofErr w:type="spellStart"/>
            <w:r w:rsidRPr="00A85483">
              <w:rPr>
                <w:color w:val="000000"/>
                <w:szCs w:val="24"/>
              </w:rPr>
              <w:t>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72,50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1971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0,3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A07AD4" w:rsidRPr="00A85483" w:rsidTr="00993137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54,77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B43724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3122,91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50,3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0454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5483">
              <w:rPr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38,7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0454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5483">
              <w:rPr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A07AD4" w:rsidRPr="00A85483" w:rsidTr="00D0454E">
        <w:trPr>
          <w:trHeight w:val="1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868,81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5483">
              <w:rPr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AD4" w:rsidRPr="00A85483" w:rsidRDefault="00A07AD4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</w:tbl>
    <w:p w:rsidR="00B43724" w:rsidRDefault="00B43724"/>
    <w:p w:rsidR="00445D03" w:rsidRDefault="00445D03"/>
    <w:p w:rsidR="00445D03" w:rsidRDefault="00445D03"/>
    <w:p w:rsidR="00445D03" w:rsidRDefault="00445D03"/>
    <w:p w:rsidR="00445D03" w:rsidRDefault="00445D03"/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02"/>
        <w:gridCol w:w="2087"/>
        <w:gridCol w:w="1134"/>
        <w:gridCol w:w="856"/>
        <w:gridCol w:w="1276"/>
        <w:gridCol w:w="992"/>
        <w:gridCol w:w="1276"/>
        <w:gridCol w:w="1134"/>
        <w:gridCol w:w="5244"/>
      </w:tblGrid>
      <w:tr w:rsidR="00445D03" w:rsidRPr="00A85483" w:rsidTr="003D17F7">
        <w:trPr>
          <w:trHeight w:val="1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445D03" w:rsidRDefault="00445D03" w:rsidP="00445D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3" w:rsidRPr="00A85483" w:rsidRDefault="00445D03" w:rsidP="00445D03">
            <w:pPr>
              <w:autoSpaceDE w:val="0"/>
              <w:autoSpaceDN w:val="0"/>
              <w:adjustRightInd w:val="0"/>
              <w:ind w:right="45"/>
              <w:jc w:val="center"/>
              <w:rPr>
                <w:color w:val="000000"/>
                <w:szCs w:val="24"/>
              </w:rPr>
            </w:pPr>
            <w:r w:rsidRPr="00445D03">
              <w:rPr>
                <w:color w:val="000000"/>
                <w:szCs w:val="24"/>
              </w:rPr>
              <w:t>10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Най-стенъ-ярвское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15,72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1945,20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52,1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27,2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4,4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856,48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11,3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FA2B5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A85483">
              <w:rPr>
                <w:color w:val="000000"/>
                <w:szCs w:val="24"/>
              </w:rPr>
              <w:t>Поро-созер-ское</w:t>
            </w:r>
            <w:proofErr w:type="spellEnd"/>
            <w:r w:rsidRPr="00A85483">
              <w:rPr>
                <w:color w:val="000000"/>
                <w:szCs w:val="24"/>
              </w:rPr>
              <w:t xml:space="preserve"> сельское </w:t>
            </w:r>
            <w:proofErr w:type="spellStart"/>
            <w:proofErr w:type="gramStart"/>
            <w:r w:rsidRPr="00A85483">
              <w:rPr>
                <w:color w:val="000000"/>
                <w:szCs w:val="24"/>
              </w:rPr>
              <w:t>поселе-ние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29,15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1,4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2486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0,4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ind w:right="45"/>
              <w:jc w:val="both"/>
              <w:rPr>
                <w:color w:val="000000"/>
                <w:szCs w:val="24"/>
                <w:highlight w:val="yellow"/>
              </w:rPr>
            </w:pPr>
            <w:r w:rsidRPr="00A85483">
              <w:rPr>
                <w:color w:val="000000"/>
                <w:szCs w:val="24"/>
              </w:rPr>
              <w:t>различное соотношение долей коммунальных услуг в разных типах жилищного фонда в совокупной плате граждан за коммунальные услуги</w:t>
            </w:r>
          </w:p>
        </w:tc>
      </w:tr>
      <w:tr w:rsidR="00921620" w:rsidRPr="00A85483" w:rsidTr="00FA2B5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12,28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0,7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2753,95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165,75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FA2B5E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2,28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32,7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газоснабжение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49,01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6,6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  <w:tr w:rsidR="00921620" w:rsidRPr="00A85483" w:rsidTr="003D17F7">
        <w:trPr>
          <w:trHeight w:val="156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твердое топливо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798,86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A85483">
              <w:rPr>
                <w:color w:val="000000"/>
                <w:szCs w:val="24"/>
              </w:rPr>
              <w:t>7,6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20" w:rsidRPr="00A85483" w:rsidRDefault="00921620" w:rsidP="00CD3529">
            <w:pPr>
              <w:autoSpaceDE w:val="0"/>
              <w:autoSpaceDN w:val="0"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</w:tbl>
    <w:p w:rsidR="00F02B82" w:rsidRPr="00A85483" w:rsidRDefault="003D17F7" w:rsidP="003D17F7">
      <w:pPr>
        <w:jc w:val="center"/>
        <w:rPr>
          <w:szCs w:val="24"/>
        </w:rPr>
      </w:pPr>
      <w:r>
        <w:rPr>
          <w:szCs w:val="24"/>
        </w:rPr>
        <w:t>______________</w:t>
      </w:r>
    </w:p>
    <w:p w:rsidR="00910136" w:rsidRDefault="00910136" w:rsidP="0083145F">
      <w:pPr>
        <w:autoSpaceDE w:val="0"/>
        <w:autoSpaceDN w:val="0"/>
        <w:adjustRightInd w:val="0"/>
        <w:ind w:left="2637" w:firstLine="8278"/>
        <w:rPr>
          <w:sz w:val="28"/>
          <w:szCs w:val="28"/>
        </w:rPr>
      </w:pPr>
    </w:p>
    <w:sectPr w:rsidR="00910136" w:rsidSect="00A85483">
      <w:pgSz w:w="16838" w:h="11906" w:orient="landscape"/>
      <w:pgMar w:top="1134" w:right="1134" w:bottom="851" w:left="1134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24" w:rsidRDefault="007C7124">
      <w:r>
        <w:separator/>
      </w:r>
    </w:p>
  </w:endnote>
  <w:endnote w:type="continuationSeparator" w:id="0">
    <w:p w:rsidR="007C7124" w:rsidRDefault="007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24" w:rsidRDefault="007C7124">
      <w:r>
        <w:separator/>
      </w:r>
    </w:p>
  </w:footnote>
  <w:footnote w:type="continuationSeparator" w:id="0">
    <w:p w:rsidR="007C7124" w:rsidRDefault="007C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124" w:rsidRDefault="007C7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7477"/>
      <w:docPartObj>
        <w:docPartGallery w:val="Page Numbers (Top of Page)"/>
        <w:docPartUnique/>
      </w:docPartObj>
    </w:sdtPr>
    <w:sdtContent>
      <w:p w:rsidR="007C7124" w:rsidRDefault="007C71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7124" w:rsidRDefault="007C71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124" w:rsidRDefault="007C712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24" w:rsidRDefault="007C71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1620">
      <w:rPr>
        <w:noProof/>
      </w:rPr>
      <w:t>35</w:t>
    </w:r>
    <w:r>
      <w:rPr>
        <w:noProof/>
      </w:rPr>
      <w:fldChar w:fldCharType="end"/>
    </w:r>
  </w:p>
  <w:p w:rsidR="007C7124" w:rsidRDefault="007C7124">
    <w:pPr>
      <w:pStyle w:val="a5"/>
    </w:pPr>
  </w:p>
  <w:p w:rsidR="007C7124" w:rsidRDefault="007C71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B2B"/>
    <w:rsid w:val="0000314E"/>
    <w:rsid w:val="00017FB4"/>
    <w:rsid w:val="00022F93"/>
    <w:rsid w:val="00026A6B"/>
    <w:rsid w:val="000425C5"/>
    <w:rsid w:val="00044D24"/>
    <w:rsid w:val="00052844"/>
    <w:rsid w:val="00052AA2"/>
    <w:rsid w:val="00061C57"/>
    <w:rsid w:val="00070828"/>
    <w:rsid w:val="00081469"/>
    <w:rsid w:val="00082FEB"/>
    <w:rsid w:val="000918FC"/>
    <w:rsid w:val="000A1643"/>
    <w:rsid w:val="000A54B2"/>
    <w:rsid w:val="000A6C33"/>
    <w:rsid w:val="000B26D0"/>
    <w:rsid w:val="000B5BB8"/>
    <w:rsid w:val="000C115F"/>
    <w:rsid w:val="000C2369"/>
    <w:rsid w:val="000E14DB"/>
    <w:rsid w:val="000F4A68"/>
    <w:rsid w:val="000F7E55"/>
    <w:rsid w:val="00112E41"/>
    <w:rsid w:val="0011651A"/>
    <w:rsid w:val="00135646"/>
    <w:rsid w:val="0014277E"/>
    <w:rsid w:val="0014430E"/>
    <w:rsid w:val="00150146"/>
    <w:rsid w:val="00160E0D"/>
    <w:rsid w:val="001644B9"/>
    <w:rsid w:val="00185FB9"/>
    <w:rsid w:val="0019279E"/>
    <w:rsid w:val="001938F2"/>
    <w:rsid w:val="001A1C7F"/>
    <w:rsid w:val="001A35C5"/>
    <w:rsid w:val="001A563C"/>
    <w:rsid w:val="001B2978"/>
    <w:rsid w:val="001B519E"/>
    <w:rsid w:val="001B7CE3"/>
    <w:rsid w:val="001C3375"/>
    <w:rsid w:val="001C7E6F"/>
    <w:rsid w:val="001D428C"/>
    <w:rsid w:val="001F2304"/>
    <w:rsid w:val="00202441"/>
    <w:rsid w:val="00234B76"/>
    <w:rsid w:val="00245E86"/>
    <w:rsid w:val="0025404C"/>
    <w:rsid w:val="00261244"/>
    <w:rsid w:val="002620AB"/>
    <w:rsid w:val="002714E4"/>
    <w:rsid w:val="00283493"/>
    <w:rsid w:val="0028637C"/>
    <w:rsid w:val="00287AD1"/>
    <w:rsid w:val="00287E45"/>
    <w:rsid w:val="00293A2D"/>
    <w:rsid w:val="002A57CF"/>
    <w:rsid w:val="002A6477"/>
    <w:rsid w:val="002B1C91"/>
    <w:rsid w:val="002B1CDC"/>
    <w:rsid w:val="002C4726"/>
    <w:rsid w:val="002D0E35"/>
    <w:rsid w:val="002E2274"/>
    <w:rsid w:val="002E38DB"/>
    <w:rsid w:val="002E7E5A"/>
    <w:rsid w:val="002F7E25"/>
    <w:rsid w:val="00300C97"/>
    <w:rsid w:val="0030663A"/>
    <w:rsid w:val="003129EB"/>
    <w:rsid w:val="00315D06"/>
    <w:rsid w:val="00315E0E"/>
    <w:rsid w:val="00322AB4"/>
    <w:rsid w:val="0035372A"/>
    <w:rsid w:val="00353DA1"/>
    <w:rsid w:val="00363CE9"/>
    <w:rsid w:val="003670D8"/>
    <w:rsid w:val="00372D34"/>
    <w:rsid w:val="00375985"/>
    <w:rsid w:val="003760A3"/>
    <w:rsid w:val="00382819"/>
    <w:rsid w:val="00384C25"/>
    <w:rsid w:val="0038578E"/>
    <w:rsid w:val="003867F1"/>
    <w:rsid w:val="003A122E"/>
    <w:rsid w:val="003B03BA"/>
    <w:rsid w:val="003D17F7"/>
    <w:rsid w:val="003D582E"/>
    <w:rsid w:val="003E12FD"/>
    <w:rsid w:val="003E174C"/>
    <w:rsid w:val="003E728C"/>
    <w:rsid w:val="003F0DC6"/>
    <w:rsid w:val="003F1856"/>
    <w:rsid w:val="003F460E"/>
    <w:rsid w:val="00400267"/>
    <w:rsid w:val="00402B7E"/>
    <w:rsid w:val="00405563"/>
    <w:rsid w:val="004101D0"/>
    <w:rsid w:val="00422024"/>
    <w:rsid w:val="00440E08"/>
    <w:rsid w:val="004443C7"/>
    <w:rsid w:val="00445D03"/>
    <w:rsid w:val="0047166F"/>
    <w:rsid w:val="004924B3"/>
    <w:rsid w:val="004A43B4"/>
    <w:rsid w:val="004D176B"/>
    <w:rsid w:val="004D1D79"/>
    <w:rsid w:val="004D300D"/>
    <w:rsid w:val="004D4CF9"/>
    <w:rsid w:val="004F1DA4"/>
    <w:rsid w:val="00505AD9"/>
    <w:rsid w:val="0051626B"/>
    <w:rsid w:val="0052504B"/>
    <w:rsid w:val="005252BA"/>
    <w:rsid w:val="005422D0"/>
    <w:rsid w:val="00547ADB"/>
    <w:rsid w:val="00563720"/>
    <w:rsid w:val="0056431E"/>
    <w:rsid w:val="0058424A"/>
    <w:rsid w:val="005949C6"/>
    <w:rsid w:val="005A6145"/>
    <w:rsid w:val="005A6F5F"/>
    <w:rsid w:val="005B09D0"/>
    <w:rsid w:val="005B58C4"/>
    <w:rsid w:val="005C7EC5"/>
    <w:rsid w:val="005D3BCD"/>
    <w:rsid w:val="005E69B4"/>
    <w:rsid w:val="00601677"/>
    <w:rsid w:val="006052A4"/>
    <w:rsid w:val="00607870"/>
    <w:rsid w:val="00611E6D"/>
    <w:rsid w:val="006136FF"/>
    <w:rsid w:val="00623276"/>
    <w:rsid w:val="00665C8B"/>
    <w:rsid w:val="006662A3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2B5F"/>
    <w:rsid w:val="006E5373"/>
    <w:rsid w:val="006F218B"/>
    <w:rsid w:val="006F3378"/>
    <w:rsid w:val="00703AC6"/>
    <w:rsid w:val="00703CDA"/>
    <w:rsid w:val="007105D4"/>
    <w:rsid w:val="00710CB8"/>
    <w:rsid w:val="00724853"/>
    <w:rsid w:val="00724D6D"/>
    <w:rsid w:val="00740449"/>
    <w:rsid w:val="00740AC6"/>
    <w:rsid w:val="00745DCA"/>
    <w:rsid w:val="00760E1C"/>
    <w:rsid w:val="00761D1D"/>
    <w:rsid w:val="00763E10"/>
    <w:rsid w:val="007762EE"/>
    <w:rsid w:val="007813C9"/>
    <w:rsid w:val="00783FA1"/>
    <w:rsid w:val="0079073E"/>
    <w:rsid w:val="0079127E"/>
    <w:rsid w:val="007A2966"/>
    <w:rsid w:val="007A43E3"/>
    <w:rsid w:val="007A6CD6"/>
    <w:rsid w:val="007A7545"/>
    <w:rsid w:val="007A7723"/>
    <w:rsid w:val="007B0ABE"/>
    <w:rsid w:val="007B77A3"/>
    <w:rsid w:val="007C7124"/>
    <w:rsid w:val="007D3323"/>
    <w:rsid w:val="007E0B57"/>
    <w:rsid w:val="007E4C18"/>
    <w:rsid w:val="007F0664"/>
    <w:rsid w:val="00810732"/>
    <w:rsid w:val="008122FA"/>
    <w:rsid w:val="00816987"/>
    <w:rsid w:val="0081721E"/>
    <w:rsid w:val="0083145F"/>
    <w:rsid w:val="00856A09"/>
    <w:rsid w:val="00864464"/>
    <w:rsid w:val="00866C9D"/>
    <w:rsid w:val="00877641"/>
    <w:rsid w:val="008875F9"/>
    <w:rsid w:val="0089778C"/>
    <w:rsid w:val="008A2BD0"/>
    <w:rsid w:val="008A4A03"/>
    <w:rsid w:val="008B4E5E"/>
    <w:rsid w:val="008B4F15"/>
    <w:rsid w:val="008B6F81"/>
    <w:rsid w:val="008C0971"/>
    <w:rsid w:val="008C7A3F"/>
    <w:rsid w:val="008D5868"/>
    <w:rsid w:val="00910136"/>
    <w:rsid w:val="0092132F"/>
    <w:rsid w:val="00921620"/>
    <w:rsid w:val="00934B87"/>
    <w:rsid w:val="00937EF9"/>
    <w:rsid w:val="00944C8F"/>
    <w:rsid w:val="00955CA5"/>
    <w:rsid w:val="00970C02"/>
    <w:rsid w:val="00972879"/>
    <w:rsid w:val="009777E9"/>
    <w:rsid w:val="00987B13"/>
    <w:rsid w:val="0099161F"/>
    <w:rsid w:val="00993072"/>
    <w:rsid w:val="00993137"/>
    <w:rsid w:val="00994474"/>
    <w:rsid w:val="009A0523"/>
    <w:rsid w:val="009A0B35"/>
    <w:rsid w:val="009A4D02"/>
    <w:rsid w:val="009D00E0"/>
    <w:rsid w:val="009D5215"/>
    <w:rsid w:val="009E03F4"/>
    <w:rsid w:val="009F7BB2"/>
    <w:rsid w:val="00A07AD4"/>
    <w:rsid w:val="00A16159"/>
    <w:rsid w:val="00A169A1"/>
    <w:rsid w:val="00A24B72"/>
    <w:rsid w:val="00A352B8"/>
    <w:rsid w:val="00A4462C"/>
    <w:rsid w:val="00A7259C"/>
    <w:rsid w:val="00A85483"/>
    <w:rsid w:val="00A864A9"/>
    <w:rsid w:val="00A86722"/>
    <w:rsid w:val="00A90DA3"/>
    <w:rsid w:val="00A94495"/>
    <w:rsid w:val="00A9451D"/>
    <w:rsid w:val="00A96450"/>
    <w:rsid w:val="00AA2AE4"/>
    <w:rsid w:val="00AA6B9F"/>
    <w:rsid w:val="00AC0214"/>
    <w:rsid w:val="00AC7097"/>
    <w:rsid w:val="00AE7743"/>
    <w:rsid w:val="00AF13D2"/>
    <w:rsid w:val="00AF20CA"/>
    <w:rsid w:val="00B02DBB"/>
    <w:rsid w:val="00B0379E"/>
    <w:rsid w:val="00B05F5A"/>
    <w:rsid w:val="00B16FF8"/>
    <w:rsid w:val="00B218FD"/>
    <w:rsid w:val="00B22812"/>
    <w:rsid w:val="00B32B99"/>
    <w:rsid w:val="00B33D1A"/>
    <w:rsid w:val="00B366F4"/>
    <w:rsid w:val="00B42065"/>
    <w:rsid w:val="00B43724"/>
    <w:rsid w:val="00B466D0"/>
    <w:rsid w:val="00B6042E"/>
    <w:rsid w:val="00B62B71"/>
    <w:rsid w:val="00B8419A"/>
    <w:rsid w:val="00B85235"/>
    <w:rsid w:val="00BA3022"/>
    <w:rsid w:val="00BB0647"/>
    <w:rsid w:val="00BB12DF"/>
    <w:rsid w:val="00BB5DDC"/>
    <w:rsid w:val="00BC2901"/>
    <w:rsid w:val="00BC74EE"/>
    <w:rsid w:val="00BE0215"/>
    <w:rsid w:val="00BE345F"/>
    <w:rsid w:val="00BE7D9E"/>
    <w:rsid w:val="00BF337B"/>
    <w:rsid w:val="00BF689B"/>
    <w:rsid w:val="00C315C6"/>
    <w:rsid w:val="00C46640"/>
    <w:rsid w:val="00C46B2B"/>
    <w:rsid w:val="00C54713"/>
    <w:rsid w:val="00C61003"/>
    <w:rsid w:val="00C61FB2"/>
    <w:rsid w:val="00C652F9"/>
    <w:rsid w:val="00C72D7F"/>
    <w:rsid w:val="00C748E2"/>
    <w:rsid w:val="00C750C3"/>
    <w:rsid w:val="00C8253D"/>
    <w:rsid w:val="00C90417"/>
    <w:rsid w:val="00C91D80"/>
    <w:rsid w:val="00CB0A1B"/>
    <w:rsid w:val="00CB0BF6"/>
    <w:rsid w:val="00CB1E12"/>
    <w:rsid w:val="00CB2DAB"/>
    <w:rsid w:val="00CC1D62"/>
    <w:rsid w:val="00CC2F19"/>
    <w:rsid w:val="00CC6282"/>
    <w:rsid w:val="00CD3529"/>
    <w:rsid w:val="00CD3A6B"/>
    <w:rsid w:val="00CD7C2D"/>
    <w:rsid w:val="00CE2E09"/>
    <w:rsid w:val="00CF66FC"/>
    <w:rsid w:val="00CF6D68"/>
    <w:rsid w:val="00D01E99"/>
    <w:rsid w:val="00D15180"/>
    <w:rsid w:val="00D15743"/>
    <w:rsid w:val="00D63BAA"/>
    <w:rsid w:val="00D671C9"/>
    <w:rsid w:val="00D84D57"/>
    <w:rsid w:val="00DA1A8C"/>
    <w:rsid w:val="00DA20DA"/>
    <w:rsid w:val="00DB2068"/>
    <w:rsid w:val="00DC078F"/>
    <w:rsid w:val="00DC4494"/>
    <w:rsid w:val="00DC4739"/>
    <w:rsid w:val="00DD2A30"/>
    <w:rsid w:val="00DE4957"/>
    <w:rsid w:val="00DE52AA"/>
    <w:rsid w:val="00DE62F0"/>
    <w:rsid w:val="00DE68C5"/>
    <w:rsid w:val="00DE7248"/>
    <w:rsid w:val="00DE7A5A"/>
    <w:rsid w:val="00DF219A"/>
    <w:rsid w:val="00E0100D"/>
    <w:rsid w:val="00E06984"/>
    <w:rsid w:val="00E07646"/>
    <w:rsid w:val="00E07A31"/>
    <w:rsid w:val="00E07F62"/>
    <w:rsid w:val="00E11579"/>
    <w:rsid w:val="00E13F94"/>
    <w:rsid w:val="00E204C3"/>
    <w:rsid w:val="00E20B39"/>
    <w:rsid w:val="00E42113"/>
    <w:rsid w:val="00E43503"/>
    <w:rsid w:val="00E4753A"/>
    <w:rsid w:val="00E75437"/>
    <w:rsid w:val="00E76AA1"/>
    <w:rsid w:val="00E81C48"/>
    <w:rsid w:val="00E835EA"/>
    <w:rsid w:val="00E97C2B"/>
    <w:rsid w:val="00E97D2B"/>
    <w:rsid w:val="00EA0861"/>
    <w:rsid w:val="00EB10BF"/>
    <w:rsid w:val="00EB5CD9"/>
    <w:rsid w:val="00EC4F8D"/>
    <w:rsid w:val="00ED0770"/>
    <w:rsid w:val="00ED0DB6"/>
    <w:rsid w:val="00ED0EEA"/>
    <w:rsid w:val="00ED2F29"/>
    <w:rsid w:val="00EF1767"/>
    <w:rsid w:val="00EF4E04"/>
    <w:rsid w:val="00EF4ECC"/>
    <w:rsid w:val="00F02B82"/>
    <w:rsid w:val="00F05BD7"/>
    <w:rsid w:val="00F10A57"/>
    <w:rsid w:val="00F130B3"/>
    <w:rsid w:val="00F44374"/>
    <w:rsid w:val="00F53F14"/>
    <w:rsid w:val="00F63473"/>
    <w:rsid w:val="00F67800"/>
    <w:rsid w:val="00F754C5"/>
    <w:rsid w:val="00F77DC0"/>
    <w:rsid w:val="00F77E09"/>
    <w:rsid w:val="00F81DA7"/>
    <w:rsid w:val="00F93553"/>
    <w:rsid w:val="00F93A4D"/>
    <w:rsid w:val="00F96BC7"/>
    <w:rsid w:val="00FA4480"/>
    <w:rsid w:val="00FA5E05"/>
    <w:rsid w:val="00FB3A77"/>
    <w:rsid w:val="00FC3C2B"/>
    <w:rsid w:val="00FE34C0"/>
    <w:rsid w:val="00FE5DC5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link w:val="7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link w:val="22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link w:val="a9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rsid w:val="00BB12DF"/>
    <w:pPr>
      <w:jc w:val="both"/>
    </w:pPr>
    <w:rPr>
      <w:sz w:val="28"/>
    </w:rPr>
  </w:style>
  <w:style w:type="paragraph" w:styleId="aa">
    <w:name w:val="Body Text Indent"/>
    <w:basedOn w:val="a"/>
    <w:link w:val="ab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248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rsid w:val="008122FA"/>
    <w:rPr>
      <w:sz w:val="24"/>
    </w:rPr>
  </w:style>
  <w:style w:type="paragraph" w:styleId="af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52504B"/>
    <w:rPr>
      <w:sz w:val="28"/>
    </w:rPr>
  </w:style>
  <w:style w:type="character" w:customStyle="1" w:styleId="60">
    <w:name w:val="Заголовок 6 Знак"/>
    <w:basedOn w:val="a0"/>
    <w:link w:val="6"/>
    <w:rsid w:val="0052504B"/>
    <w:rPr>
      <w:sz w:val="32"/>
      <w:u w:val="single"/>
    </w:rPr>
  </w:style>
  <w:style w:type="character" w:customStyle="1" w:styleId="70">
    <w:name w:val="Заголовок 7 Знак"/>
    <w:basedOn w:val="a0"/>
    <w:link w:val="7"/>
    <w:rsid w:val="0052504B"/>
    <w:rPr>
      <w:b/>
      <w:sz w:val="28"/>
    </w:rPr>
  </w:style>
  <w:style w:type="character" w:customStyle="1" w:styleId="80">
    <w:name w:val="Заголовок 8 Знак"/>
    <w:basedOn w:val="a0"/>
    <w:link w:val="8"/>
    <w:rsid w:val="0052504B"/>
    <w:rPr>
      <w:sz w:val="28"/>
    </w:rPr>
  </w:style>
  <w:style w:type="character" w:customStyle="1" w:styleId="90">
    <w:name w:val="Заголовок 9 Знак"/>
    <w:basedOn w:val="a0"/>
    <w:link w:val="9"/>
    <w:rsid w:val="0052504B"/>
    <w:rPr>
      <w:sz w:val="28"/>
    </w:rPr>
  </w:style>
  <w:style w:type="character" w:customStyle="1" w:styleId="22">
    <w:name w:val="Основной текст 2 Знак"/>
    <w:basedOn w:val="a0"/>
    <w:link w:val="21"/>
    <w:rsid w:val="0052504B"/>
    <w:rPr>
      <w:sz w:val="24"/>
    </w:rPr>
  </w:style>
  <w:style w:type="character" w:customStyle="1" w:styleId="a9">
    <w:name w:val="Нижний колонтитул Знак"/>
    <w:basedOn w:val="a0"/>
    <w:link w:val="a8"/>
    <w:rsid w:val="0052504B"/>
    <w:rPr>
      <w:sz w:val="24"/>
    </w:rPr>
  </w:style>
  <w:style w:type="character" w:customStyle="1" w:styleId="32">
    <w:name w:val="Основной текст 3 Знак"/>
    <w:basedOn w:val="a0"/>
    <w:link w:val="31"/>
    <w:rsid w:val="0052504B"/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2504B"/>
    <w:rPr>
      <w:sz w:val="24"/>
    </w:rPr>
  </w:style>
  <w:style w:type="paragraph" w:customStyle="1" w:styleId="11">
    <w:name w:val="Стиль1"/>
    <w:basedOn w:val="a"/>
    <w:link w:val="12"/>
    <w:rsid w:val="0052504B"/>
    <w:pPr>
      <w:spacing w:line="14" w:lineRule="auto"/>
    </w:pPr>
    <w:rPr>
      <w:sz w:val="20"/>
    </w:rPr>
  </w:style>
  <w:style w:type="character" w:customStyle="1" w:styleId="12">
    <w:name w:val="Стиль1 Знак"/>
    <w:link w:val="11"/>
    <w:locked/>
    <w:rsid w:val="0052504B"/>
  </w:style>
  <w:style w:type="paragraph" w:customStyle="1" w:styleId="23">
    <w:name w:val="Стиль2"/>
    <w:basedOn w:val="a"/>
    <w:link w:val="24"/>
    <w:rsid w:val="0052504B"/>
    <w:pPr>
      <w:spacing w:line="14" w:lineRule="auto"/>
    </w:pPr>
    <w:rPr>
      <w:sz w:val="2"/>
    </w:rPr>
  </w:style>
  <w:style w:type="character" w:customStyle="1" w:styleId="24">
    <w:name w:val="Стиль2 Знак"/>
    <w:link w:val="23"/>
    <w:locked/>
    <w:rsid w:val="0052504B"/>
    <w:rPr>
      <w:sz w:val="2"/>
    </w:rPr>
  </w:style>
  <w:style w:type="paragraph" w:customStyle="1" w:styleId="33">
    <w:name w:val="Стиль3"/>
    <w:basedOn w:val="a"/>
    <w:link w:val="34"/>
    <w:rsid w:val="0052504B"/>
    <w:pPr>
      <w:spacing w:line="14" w:lineRule="auto"/>
    </w:pPr>
    <w:rPr>
      <w:sz w:val="28"/>
    </w:rPr>
  </w:style>
  <w:style w:type="character" w:customStyle="1" w:styleId="34">
    <w:name w:val="Стиль3 Знак"/>
    <w:link w:val="33"/>
    <w:locked/>
    <w:rsid w:val="0052504B"/>
    <w:rPr>
      <w:sz w:val="28"/>
    </w:rPr>
  </w:style>
  <w:style w:type="paragraph" w:styleId="af0">
    <w:name w:val="Normal (Web)"/>
    <w:basedOn w:val="a"/>
    <w:rsid w:val="0052504B"/>
    <w:pPr>
      <w:spacing w:before="100" w:beforeAutospacing="1" w:after="100" w:afterAutospacing="1"/>
    </w:pPr>
    <w:rPr>
      <w:szCs w:val="24"/>
    </w:rPr>
  </w:style>
  <w:style w:type="character" w:styleId="af1">
    <w:name w:val="Strong"/>
    <w:qFormat/>
    <w:rsid w:val="005250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40</Pages>
  <Words>8857</Words>
  <Characters>62219</Characters>
  <Application>Microsoft Office Word</Application>
  <DocSecurity>0</DocSecurity>
  <Lines>518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70935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Климюк Т.В.</cp:lastModifiedBy>
  <cp:revision>131</cp:revision>
  <cp:lastPrinted>2017-12-27T08:58:00Z</cp:lastPrinted>
  <dcterms:created xsi:type="dcterms:W3CDTF">2017-12-22T06:44:00Z</dcterms:created>
  <dcterms:modified xsi:type="dcterms:W3CDTF">2017-12-27T13:28:00Z</dcterms:modified>
</cp:coreProperties>
</file>